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CC" w:rsidRDefault="00BA78CC" w:rsidP="00BA78CC">
      <w:pPr>
        <w:shd w:val="clear" w:color="auto" w:fill="FFFFFF"/>
        <w:spacing w:after="0" w:line="420" w:lineRule="atLeast"/>
        <w:outlineLvl w:val="1"/>
        <w:rPr>
          <w:rFonts w:ascii="inherit" w:eastAsia="Times New Roman" w:hAnsi="inherit" w:cs="Helvetica" w:hint="cs"/>
          <w:b/>
          <w:bCs/>
          <w:color w:val="1C1E21"/>
          <w:sz w:val="36"/>
          <w:szCs w:val="36"/>
          <w:rtl/>
        </w:rPr>
      </w:pPr>
    </w:p>
    <w:p w:rsidR="00BA78CC" w:rsidRPr="00BA78CC" w:rsidRDefault="00BA78CC" w:rsidP="00BA78CC">
      <w:pPr>
        <w:shd w:val="clear" w:color="auto" w:fill="FFFFFF"/>
        <w:spacing w:after="0" w:line="420" w:lineRule="atLeast"/>
        <w:ind w:left="173"/>
        <w:outlineLvl w:val="1"/>
        <w:rPr>
          <w:rFonts w:ascii="inherit" w:eastAsia="Times New Roman" w:hAnsi="inherit" w:cs="Helvetica" w:hint="cs"/>
          <w:b/>
          <w:bCs/>
          <w:color w:val="1C1E21"/>
          <w:sz w:val="36"/>
          <w:szCs w:val="36"/>
        </w:rPr>
      </w:pPr>
    </w:p>
    <w:p w:rsidR="00BA78CC" w:rsidRDefault="00BA78CC" w:rsidP="00BA78CC">
      <w:pPr>
        <w:shd w:val="clear" w:color="auto" w:fill="FFFFFF"/>
        <w:spacing w:after="0" w:line="420" w:lineRule="atLeast"/>
        <w:ind w:left="173"/>
        <w:outlineLvl w:val="1"/>
        <w:rPr>
          <w:rFonts w:ascii="inherit" w:eastAsia="Times New Roman" w:hAnsi="inherit" w:cs="Helvetica" w:hint="cs"/>
          <w:b/>
          <w:bCs/>
          <w:color w:val="1C1E21"/>
          <w:sz w:val="36"/>
          <w:szCs w:val="36"/>
          <w:rtl/>
        </w:rPr>
      </w:pPr>
      <w:r>
        <w:rPr>
          <w:rFonts w:ascii="inherit" w:eastAsia="Times New Roman" w:hAnsi="inherit" w:cs="Helvetica" w:hint="cs"/>
          <w:b/>
          <w:bCs/>
          <w:color w:val="1C1E21"/>
          <w:sz w:val="36"/>
          <w:szCs w:val="36"/>
          <w:rtl/>
        </w:rPr>
        <w:t xml:space="preserve">محاضرات الزراعة المحمية                       </w:t>
      </w:r>
      <w:proofErr w:type="spellStart"/>
      <w:r>
        <w:rPr>
          <w:rFonts w:ascii="inherit" w:eastAsia="Times New Roman" w:hAnsi="inherit" w:cs="Helvetica" w:hint="cs"/>
          <w:b/>
          <w:bCs/>
          <w:color w:val="1C1E21"/>
          <w:sz w:val="36"/>
          <w:szCs w:val="36"/>
          <w:rtl/>
        </w:rPr>
        <w:t>ا.د.ميسون</w:t>
      </w:r>
      <w:proofErr w:type="spellEnd"/>
      <w:r>
        <w:rPr>
          <w:rFonts w:ascii="inherit" w:eastAsia="Times New Roman" w:hAnsi="inherit" w:cs="Helvetica" w:hint="cs"/>
          <w:b/>
          <w:bCs/>
          <w:color w:val="1C1E21"/>
          <w:sz w:val="36"/>
          <w:szCs w:val="36"/>
          <w:rtl/>
        </w:rPr>
        <w:t xml:space="preserve"> موسى كاظم </w:t>
      </w:r>
    </w:p>
    <w:p w:rsidR="00BA78CC" w:rsidRDefault="00BA78CC" w:rsidP="00BA78CC">
      <w:pPr>
        <w:shd w:val="clear" w:color="auto" w:fill="FFFFFF"/>
        <w:spacing w:after="0" w:line="420" w:lineRule="atLeast"/>
        <w:ind w:left="173"/>
        <w:outlineLvl w:val="1"/>
        <w:rPr>
          <w:rFonts w:ascii="inherit" w:eastAsia="Times New Roman" w:hAnsi="inherit" w:cs="Helvetica" w:hint="cs"/>
          <w:b/>
          <w:bCs/>
          <w:color w:val="1C1E21"/>
          <w:sz w:val="36"/>
          <w:szCs w:val="36"/>
          <w:rtl/>
        </w:rPr>
      </w:pPr>
    </w:p>
    <w:p w:rsidR="00BA78CC" w:rsidRDefault="00BA78CC" w:rsidP="00BA78CC">
      <w:pPr>
        <w:shd w:val="clear" w:color="auto" w:fill="FFFFFF"/>
        <w:spacing w:after="0" w:line="420" w:lineRule="atLeast"/>
        <w:ind w:left="173"/>
        <w:outlineLvl w:val="1"/>
        <w:rPr>
          <w:rFonts w:ascii="inherit" w:eastAsia="Times New Roman" w:hAnsi="inherit" w:cs="Helvetica" w:hint="cs"/>
          <w:b/>
          <w:bCs/>
          <w:color w:val="1C1E21"/>
          <w:sz w:val="36"/>
          <w:szCs w:val="36"/>
          <w:rtl/>
        </w:rPr>
      </w:pPr>
    </w:p>
    <w:p w:rsidR="00BA78CC" w:rsidRPr="00BA78CC" w:rsidRDefault="00BA78CC" w:rsidP="00BA78CC">
      <w:pPr>
        <w:shd w:val="clear" w:color="auto" w:fill="FFFFFF"/>
        <w:spacing w:after="0" w:line="420" w:lineRule="atLeast"/>
        <w:ind w:left="173"/>
        <w:outlineLvl w:val="1"/>
        <w:rPr>
          <w:rFonts w:ascii="inherit" w:eastAsia="Times New Roman" w:hAnsi="inherit" w:cs="Helvetica" w:hint="cs"/>
          <w:b/>
          <w:bCs/>
          <w:color w:val="1C1E21"/>
          <w:sz w:val="36"/>
          <w:szCs w:val="36"/>
        </w:rPr>
      </w:pPr>
    </w:p>
    <w:p w:rsidR="00BC17BF" w:rsidRPr="00BA78CC" w:rsidRDefault="00BC17BF" w:rsidP="00BA78CC">
      <w:pPr>
        <w:pStyle w:val="a3"/>
        <w:numPr>
          <w:ilvl w:val="0"/>
          <w:numId w:val="5"/>
        </w:numPr>
        <w:shd w:val="clear" w:color="auto" w:fill="FFFFFF"/>
        <w:spacing w:after="0" w:line="420" w:lineRule="atLeast"/>
        <w:outlineLvl w:val="1"/>
        <w:rPr>
          <w:rFonts w:ascii="inherit" w:eastAsia="Times New Roman" w:hAnsi="inherit" w:cs="Helvetica"/>
          <w:b/>
          <w:bCs/>
          <w:color w:val="1C1E21"/>
          <w:sz w:val="36"/>
          <w:szCs w:val="36"/>
        </w:rPr>
      </w:pPr>
      <w:bookmarkStart w:id="0" w:name="_GoBack"/>
      <w:bookmarkEnd w:id="0"/>
      <w:r w:rsidRPr="00BA78CC">
        <w:rPr>
          <w:rFonts w:ascii="inherit" w:eastAsia="Times New Roman" w:hAnsi="inherit" w:cs="Helvetica"/>
          <w:b/>
          <w:bCs/>
          <w:color w:val="1C1E21"/>
          <w:sz w:val="36"/>
          <w:szCs w:val="36"/>
          <w:rtl/>
        </w:rPr>
        <w:t>دور المادة العضوية والدبال في التربة الزراعية</w:t>
      </w:r>
    </w:p>
    <w:p w:rsidR="00BC17BF" w:rsidRPr="00BC17BF" w:rsidRDefault="00BC17BF" w:rsidP="00BC17BF">
      <w:pPr>
        <w:shd w:val="clear" w:color="auto" w:fill="FFFFFF"/>
        <w:spacing w:after="0" w:line="300" w:lineRule="atLeast"/>
        <w:rPr>
          <w:rFonts w:ascii="inherit" w:eastAsia="Times New Roman" w:hAnsi="inherit" w:cs="Helvetica"/>
          <w:color w:val="1C1E21"/>
          <w:sz w:val="21"/>
          <w:szCs w:val="21"/>
          <w:rtl/>
        </w:rPr>
      </w:pPr>
    </w:p>
    <w:p w:rsidR="00BC17BF" w:rsidRPr="00BC17BF" w:rsidRDefault="00BC17BF" w:rsidP="00BC17BF">
      <w:pPr>
        <w:shd w:val="clear" w:color="auto" w:fill="FFFFFF"/>
        <w:bidi w:val="0"/>
        <w:spacing w:after="0" w:line="300" w:lineRule="atLeast"/>
        <w:rPr>
          <w:rFonts w:ascii="inherit" w:eastAsia="Times New Roman" w:hAnsi="inherit" w:cs="Helvetica"/>
          <w:color w:val="1C1E21"/>
          <w:sz w:val="21"/>
          <w:szCs w:val="21"/>
          <w:rtl/>
        </w:rPr>
      </w:pPr>
      <w:r w:rsidRPr="00BC17BF">
        <w:rPr>
          <w:rFonts w:ascii="inherit" w:eastAsia="Times New Roman" w:hAnsi="inherit" w:cs="Helvetica"/>
          <w:color w:val="1C1E21"/>
          <w:sz w:val="21"/>
          <w:szCs w:val="21"/>
        </w:rPr>
        <w:t> </w:t>
      </w:r>
    </w:p>
    <w:p w:rsidR="00BC17BF" w:rsidRPr="00BC17BF" w:rsidRDefault="00BC17BF" w:rsidP="00BC17BF">
      <w:pPr>
        <w:shd w:val="clear" w:color="auto" w:fill="FFFFFF"/>
        <w:spacing w:after="0" w:line="300" w:lineRule="atLeast"/>
        <w:rPr>
          <w:rFonts w:ascii="inherit" w:eastAsia="Times New Roman" w:hAnsi="inherit" w:cs="Helvetica"/>
          <w:color w:val="1C1E21"/>
          <w:sz w:val="21"/>
          <w:szCs w:val="21"/>
          <w:rtl/>
        </w:rPr>
      </w:pPr>
    </w:p>
    <w:p w:rsidR="00BC17BF" w:rsidRPr="00BC17BF" w:rsidRDefault="00BC17BF" w:rsidP="00BC17BF">
      <w:pPr>
        <w:shd w:val="clear" w:color="auto" w:fill="FFFFFF"/>
        <w:bidi w:val="0"/>
        <w:spacing w:after="0" w:line="300" w:lineRule="atLeast"/>
        <w:rPr>
          <w:rFonts w:ascii="inherit" w:eastAsia="Times New Roman" w:hAnsi="inherit" w:cs="Helvetica"/>
          <w:color w:val="1C1E21"/>
          <w:sz w:val="21"/>
          <w:szCs w:val="21"/>
          <w:rtl/>
        </w:rPr>
      </w:pPr>
      <w:r w:rsidRPr="00BC17BF">
        <w:rPr>
          <w:rFonts w:ascii="inherit" w:eastAsia="Times New Roman" w:hAnsi="inherit" w:cs="Helvetica"/>
          <w:color w:val="1C1E21"/>
          <w:sz w:val="21"/>
          <w:szCs w:val="21"/>
        </w:rPr>
        <w:t>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أدرك القدماء بالملاحظة فوائد التسميد بالمواد العضوية ، وإن لم يفهموا تفسيره فشاهد رعاة الأغنام تحسن نمو النباتات في الأماكن التي راثت فيها أغنامهم، وخمر الصينيون البقايا النباتية مع الطين، ونحا على ذلك المصريون والرومان، وخمر العرب فضلات الحيوان وخلطوها بالتراب والتبن، إلى أن عني العلماء في العصر الحديث بدراسة المواد العضوية من حيث انحلالها وفائدتها للتربة والنبات ولم تفقد تلك المواد اهتمام الزارع بها إلى في الفترة القصيرة التي أعقبت نظرية </w:t>
      </w:r>
      <w:proofErr w:type="spellStart"/>
      <w:r w:rsidRPr="00BC17BF">
        <w:rPr>
          <w:rFonts w:ascii="inherit" w:eastAsia="Times New Roman" w:hAnsi="inherit" w:cs="Helvetica"/>
          <w:color w:val="1C1E21"/>
          <w:sz w:val="28"/>
          <w:szCs w:val="28"/>
          <w:rtl/>
        </w:rPr>
        <w:t>ليبيج</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Pr>
        <w:t>Liebig</w:t>
      </w:r>
      <w:r w:rsidRPr="00BC17BF">
        <w:rPr>
          <w:rFonts w:ascii="inherit" w:eastAsia="Times New Roman" w:hAnsi="inherit" w:cs="Helvetica"/>
          <w:color w:val="1C1E21"/>
          <w:sz w:val="28"/>
          <w:szCs w:val="28"/>
          <w:rtl/>
        </w:rPr>
        <w:t xml:space="preserve"> في التسميد المعدني ولكنها سرعان ما استعادت أهميتها من جديد عندما أثبت لاوس وجلبرت أن التسميد المعدني </w:t>
      </w:r>
      <w:proofErr w:type="spellStart"/>
      <w:r w:rsidRPr="00BC17BF">
        <w:rPr>
          <w:rFonts w:ascii="inherit" w:eastAsia="Times New Roman" w:hAnsi="inherit" w:cs="Helvetica"/>
          <w:color w:val="1C1E21"/>
          <w:sz w:val="28"/>
          <w:szCs w:val="28"/>
          <w:rtl/>
        </w:rPr>
        <w:t>لايغني</w:t>
      </w:r>
      <w:proofErr w:type="spellEnd"/>
      <w:r w:rsidRPr="00BC17BF">
        <w:rPr>
          <w:rFonts w:ascii="inherit" w:eastAsia="Times New Roman" w:hAnsi="inherit" w:cs="Helvetica"/>
          <w:color w:val="1C1E21"/>
          <w:sz w:val="28"/>
          <w:szCs w:val="28"/>
          <w:rtl/>
        </w:rPr>
        <w:t xml:space="preserve"> بحال من الأحوال عن التسميد العضوي ثم اشتد الاهتمام بها بتقدم الدراسات </w:t>
      </w:r>
      <w:proofErr w:type="spellStart"/>
      <w:r w:rsidRPr="00BC17BF">
        <w:rPr>
          <w:rFonts w:ascii="inherit" w:eastAsia="Times New Roman" w:hAnsi="inherit" w:cs="Helvetica"/>
          <w:color w:val="1C1E21"/>
          <w:sz w:val="28"/>
          <w:szCs w:val="28"/>
          <w:rtl/>
        </w:rPr>
        <w:t>الميكروبيولوجية</w:t>
      </w:r>
      <w:proofErr w:type="spellEnd"/>
      <w:r w:rsidRPr="00BC17BF">
        <w:rPr>
          <w:rFonts w:ascii="inherit" w:eastAsia="Times New Roman" w:hAnsi="inherit" w:cs="Helvetica"/>
          <w:color w:val="1C1E21"/>
          <w:sz w:val="28"/>
          <w:szCs w:val="28"/>
          <w:rtl/>
        </w:rPr>
        <w:t xml:space="preserve"> لأنها ألقت الكثير من الأضواء على </w:t>
      </w:r>
      <w:proofErr w:type="spellStart"/>
      <w:r w:rsidRPr="00BC17BF">
        <w:rPr>
          <w:rFonts w:ascii="inherit" w:eastAsia="Times New Roman" w:hAnsi="inherit" w:cs="Helvetica"/>
          <w:color w:val="1C1E21"/>
          <w:sz w:val="28"/>
          <w:szCs w:val="28"/>
          <w:rtl/>
        </w:rPr>
        <w:t>ماتحدثه</w:t>
      </w:r>
      <w:proofErr w:type="spellEnd"/>
      <w:r w:rsidRPr="00BC17BF">
        <w:rPr>
          <w:rFonts w:ascii="inherit" w:eastAsia="Times New Roman" w:hAnsi="inherit" w:cs="Helvetica"/>
          <w:color w:val="1C1E21"/>
          <w:sz w:val="28"/>
          <w:szCs w:val="28"/>
          <w:rtl/>
        </w:rPr>
        <w:t xml:space="preserve"> فيها ميكروبات التربة وأوضحت ما لهذه التغيرات من أثر كبير في خصب الأرض.</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فالمواد العضوية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هي تعبير عن الفضلات النباتية والحيوانية الخام التي لم يتناولها أي انحلال ميكروبي، وهي تحتوي كيميائياً على سبع مجموعات من المواد وتشمل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1-  </w:t>
      </w:r>
      <w:r w:rsidRPr="00BC17BF">
        <w:rPr>
          <w:rFonts w:ascii="inherit" w:eastAsia="Times New Roman" w:hAnsi="inherit" w:cs="Helvetica"/>
          <w:b/>
          <w:bCs/>
          <w:color w:val="1C1E21"/>
          <w:sz w:val="28"/>
          <w:szCs w:val="28"/>
          <w:rtl/>
        </w:rPr>
        <w:t>المواد التي تذوب في الماء وتشمل: </w:t>
      </w:r>
      <w:r w:rsidRPr="00BC17BF">
        <w:rPr>
          <w:rFonts w:ascii="inherit" w:eastAsia="Times New Roman" w:hAnsi="inherit" w:cs="Helvetica"/>
          <w:color w:val="1C1E21"/>
          <w:sz w:val="28"/>
          <w:szCs w:val="28"/>
          <w:rtl/>
        </w:rPr>
        <w:t xml:space="preserve"> السكريات </w:t>
      </w:r>
      <w:proofErr w:type="spellStart"/>
      <w:r w:rsidRPr="00BC17BF">
        <w:rPr>
          <w:rFonts w:ascii="inherit" w:eastAsia="Times New Roman" w:hAnsi="inherit" w:cs="Helvetica"/>
          <w:color w:val="1C1E21"/>
          <w:sz w:val="28"/>
          <w:szCs w:val="28"/>
          <w:rtl/>
        </w:rPr>
        <w:t>والجلوكوسيدات</w:t>
      </w:r>
      <w:proofErr w:type="spellEnd"/>
      <w:r w:rsidRPr="00BC17BF">
        <w:rPr>
          <w:rFonts w:ascii="inherit" w:eastAsia="Times New Roman" w:hAnsi="inherit" w:cs="Helvetica"/>
          <w:color w:val="1C1E21"/>
          <w:sz w:val="28"/>
          <w:szCs w:val="28"/>
          <w:rtl/>
        </w:rPr>
        <w:t xml:space="preserve"> والأحماض الأمينية وأملاح النترات </w:t>
      </w:r>
      <w:proofErr w:type="spellStart"/>
      <w:r w:rsidRPr="00BC17BF">
        <w:rPr>
          <w:rFonts w:ascii="inherit" w:eastAsia="Times New Roman" w:hAnsi="inherit" w:cs="Helvetica"/>
          <w:color w:val="1C1E21"/>
          <w:sz w:val="28"/>
          <w:szCs w:val="28"/>
          <w:rtl/>
        </w:rPr>
        <w:t>والكبريتات</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والكلوريدات</w:t>
      </w:r>
      <w:proofErr w:type="spellEnd"/>
      <w:r w:rsidRPr="00BC17BF">
        <w:rPr>
          <w:rFonts w:ascii="inherit" w:eastAsia="Times New Roman" w:hAnsi="inherit" w:cs="Helvetica"/>
          <w:color w:val="1C1E21"/>
          <w:sz w:val="28"/>
          <w:szCs w:val="28"/>
          <w:rtl/>
        </w:rPr>
        <w:t xml:space="preserve"> وأملاح البوتاسيوم.</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2-  </w:t>
      </w:r>
      <w:r w:rsidRPr="00BC17BF">
        <w:rPr>
          <w:rFonts w:ascii="inherit" w:eastAsia="Times New Roman" w:hAnsi="inherit" w:cs="Helvetica"/>
          <w:b/>
          <w:bCs/>
          <w:color w:val="1C1E21"/>
          <w:sz w:val="28"/>
          <w:szCs w:val="28"/>
          <w:rtl/>
        </w:rPr>
        <w:t xml:space="preserve">المواد التي تذوب في </w:t>
      </w:r>
      <w:proofErr w:type="spellStart"/>
      <w:r w:rsidRPr="00BC17BF">
        <w:rPr>
          <w:rFonts w:ascii="inherit" w:eastAsia="Times New Roman" w:hAnsi="inherit" w:cs="Helvetica"/>
          <w:b/>
          <w:bCs/>
          <w:color w:val="1C1E21"/>
          <w:sz w:val="28"/>
          <w:szCs w:val="28"/>
          <w:rtl/>
        </w:rPr>
        <w:t>الإيثير</w:t>
      </w:r>
      <w:proofErr w:type="spellEnd"/>
      <w:r w:rsidRPr="00BC17BF">
        <w:rPr>
          <w:rFonts w:ascii="inherit" w:eastAsia="Times New Roman" w:hAnsi="inherit" w:cs="Helvetica"/>
          <w:b/>
          <w:bCs/>
          <w:color w:val="1C1E21"/>
          <w:sz w:val="28"/>
          <w:szCs w:val="28"/>
          <w:rtl/>
        </w:rPr>
        <w:t xml:space="preserve"> والكحول وتشمل:</w:t>
      </w:r>
      <w:r w:rsidRPr="00BC17BF">
        <w:rPr>
          <w:rFonts w:ascii="inherit" w:eastAsia="Times New Roman" w:hAnsi="inherit" w:cs="Helvetica"/>
          <w:color w:val="1C1E21"/>
          <w:sz w:val="28"/>
          <w:szCs w:val="28"/>
          <w:rtl/>
        </w:rPr>
        <w:t xml:space="preserve"> الدهون والزيوت والشموع </w:t>
      </w:r>
      <w:proofErr w:type="spellStart"/>
      <w:r w:rsidRPr="00BC17BF">
        <w:rPr>
          <w:rFonts w:ascii="inherit" w:eastAsia="Times New Roman" w:hAnsi="inherit" w:cs="Helvetica"/>
          <w:color w:val="1C1E21"/>
          <w:sz w:val="28"/>
          <w:szCs w:val="28"/>
          <w:rtl/>
        </w:rPr>
        <w:t>والراتنجيات</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والثانينات</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والألكالويدات</w:t>
      </w:r>
      <w:proofErr w:type="spellEnd"/>
      <w:r w:rsidRPr="00BC17BF">
        <w:rPr>
          <w:rFonts w:ascii="inherit" w:eastAsia="Times New Roman" w:hAnsi="inherit" w:cs="Helvetica"/>
          <w:color w:val="1C1E21"/>
          <w:sz w:val="28"/>
          <w:szCs w:val="28"/>
          <w:rtl/>
        </w:rPr>
        <w:t xml:space="preserve"> والمواد الملونة.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3-    </w:t>
      </w:r>
      <w:proofErr w:type="spellStart"/>
      <w:r w:rsidRPr="00BC17BF">
        <w:rPr>
          <w:rFonts w:ascii="inherit" w:eastAsia="Times New Roman" w:hAnsi="inherit" w:cs="Helvetica"/>
          <w:b/>
          <w:bCs/>
          <w:color w:val="1C1E21"/>
          <w:sz w:val="28"/>
          <w:szCs w:val="28"/>
          <w:rtl/>
        </w:rPr>
        <w:t>السليلوزات</w:t>
      </w:r>
      <w:proofErr w:type="spellEnd"/>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4-    </w:t>
      </w:r>
      <w:proofErr w:type="spellStart"/>
      <w:r w:rsidRPr="00BC17BF">
        <w:rPr>
          <w:rFonts w:ascii="inherit" w:eastAsia="Times New Roman" w:hAnsi="inherit" w:cs="Helvetica"/>
          <w:color w:val="1C1E21"/>
          <w:sz w:val="28"/>
          <w:szCs w:val="28"/>
          <w:rtl/>
        </w:rPr>
        <w:t>الهيمسليلوزات</w:t>
      </w:r>
      <w:proofErr w:type="spellEnd"/>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5-    </w:t>
      </w:r>
      <w:proofErr w:type="spellStart"/>
      <w:r w:rsidRPr="00BC17BF">
        <w:rPr>
          <w:rFonts w:ascii="inherit" w:eastAsia="Times New Roman" w:hAnsi="inherit" w:cs="Helvetica"/>
          <w:color w:val="1C1E21"/>
          <w:sz w:val="28"/>
          <w:szCs w:val="28"/>
          <w:rtl/>
        </w:rPr>
        <w:t>اللجنينات</w:t>
      </w:r>
      <w:proofErr w:type="spellEnd"/>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6-    البروتينات</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7-  الأملاح المعدنية التي </w:t>
      </w:r>
      <w:proofErr w:type="spellStart"/>
      <w:r w:rsidRPr="00BC17BF">
        <w:rPr>
          <w:rFonts w:ascii="inherit" w:eastAsia="Times New Roman" w:hAnsi="inherit" w:cs="Helvetica"/>
          <w:color w:val="1C1E21"/>
          <w:sz w:val="28"/>
          <w:szCs w:val="28"/>
          <w:rtl/>
        </w:rPr>
        <w:t>لاتذوب</w:t>
      </w:r>
      <w:proofErr w:type="spellEnd"/>
      <w:r w:rsidRPr="00BC17BF">
        <w:rPr>
          <w:rFonts w:ascii="inherit" w:eastAsia="Times New Roman" w:hAnsi="inherit" w:cs="Helvetica"/>
          <w:color w:val="1C1E21"/>
          <w:sz w:val="28"/>
          <w:szCs w:val="28"/>
          <w:rtl/>
        </w:rPr>
        <w:t xml:space="preserve"> بالماء مثل </w:t>
      </w:r>
      <w:proofErr w:type="spellStart"/>
      <w:r w:rsidRPr="00BC17BF">
        <w:rPr>
          <w:rFonts w:ascii="inherit" w:eastAsia="Times New Roman" w:hAnsi="inherit" w:cs="Helvetica"/>
          <w:color w:val="1C1E21"/>
          <w:sz w:val="28"/>
          <w:szCs w:val="28"/>
          <w:rtl/>
        </w:rPr>
        <w:t>سليكات</w:t>
      </w:r>
      <w:proofErr w:type="spellEnd"/>
      <w:r w:rsidRPr="00BC17BF">
        <w:rPr>
          <w:rFonts w:ascii="inherit" w:eastAsia="Times New Roman" w:hAnsi="inherit" w:cs="Helvetica"/>
          <w:color w:val="1C1E21"/>
          <w:sz w:val="28"/>
          <w:szCs w:val="28"/>
          <w:rtl/>
        </w:rPr>
        <w:t xml:space="preserve"> البوتاسيوم </w:t>
      </w:r>
      <w:proofErr w:type="spellStart"/>
      <w:r w:rsidRPr="00BC17BF">
        <w:rPr>
          <w:rFonts w:ascii="inherit" w:eastAsia="Times New Roman" w:hAnsi="inherit" w:cs="Helvetica"/>
          <w:color w:val="1C1E21"/>
          <w:sz w:val="28"/>
          <w:szCs w:val="28"/>
          <w:rtl/>
        </w:rPr>
        <w:t>والمغنزيوم</w:t>
      </w:r>
      <w:proofErr w:type="spellEnd"/>
      <w:r w:rsidRPr="00BC17BF">
        <w:rPr>
          <w:rFonts w:ascii="inherit" w:eastAsia="Times New Roman" w:hAnsi="inherit" w:cs="Helvetica"/>
          <w:color w:val="1C1E21"/>
          <w:sz w:val="28"/>
          <w:szCs w:val="28"/>
          <w:rtl/>
        </w:rPr>
        <w:t xml:space="preserve"> والألمنيوم وهي تكون مع الأملاح المعدنية الذائبة </w:t>
      </w:r>
      <w:proofErr w:type="spellStart"/>
      <w:r w:rsidRPr="00BC17BF">
        <w:rPr>
          <w:rFonts w:ascii="inherit" w:eastAsia="Times New Roman" w:hAnsi="inherit" w:cs="Helvetica"/>
          <w:color w:val="1C1E21"/>
          <w:sz w:val="28"/>
          <w:szCs w:val="28"/>
          <w:rtl/>
        </w:rPr>
        <w:t>مايعرف</w:t>
      </w:r>
      <w:proofErr w:type="spellEnd"/>
      <w:r w:rsidRPr="00BC17BF">
        <w:rPr>
          <w:rFonts w:ascii="inherit" w:eastAsia="Times New Roman" w:hAnsi="inherit" w:cs="Helvetica"/>
          <w:color w:val="1C1E21"/>
          <w:sz w:val="28"/>
          <w:szCs w:val="28"/>
          <w:rtl/>
        </w:rPr>
        <w:t xml:space="preserve"> بالرماد.</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وتختلف الفضلات في نسب محتوياتها من هذه المواد باختلاف نوعها وعمرها وتبلغ نسبة الكربون إلى الآزوت 1:90 وتتميز الفضلات الحيوانية عن النباتية باحتوائها على نسبة أعلى من البروتين ونسبة أقل من اللجنين.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وعموماً يعتبر وجود المادة العضوية في التربة صفة طبيعية لها تميزها عن مواد الأصل </w:t>
      </w:r>
      <w:r w:rsidRPr="00BC17BF">
        <w:rPr>
          <w:rFonts w:ascii="inherit" w:eastAsia="Times New Roman" w:hAnsi="inherit" w:cs="Helvetica"/>
          <w:color w:val="1C1E21"/>
          <w:sz w:val="28"/>
          <w:szCs w:val="28"/>
        </w:rPr>
        <w:t>parent Materials</w:t>
      </w:r>
      <w:r w:rsidRPr="00BC17BF">
        <w:rPr>
          <w:rFonts w:ascii="inherit" w:eastAsia="Times New Roman" w:hAnsi="inherit" w:cs="Helvetica"/>
          <w:color w:val="1C1E21"/>
          <w:sz w:val="28"/>
          <w:szCs w:val="28"/>
          <w:rtl/>
        </w:rPr>
        <w:t xml:space="preserve"> وذلك لأن هذه المواد </w:t>
      </w:r>
      <w:proofErr w:type="spellStart"/>
      <w:r w:rsidRPr="00BC17BF">
        <w:rPr>
          <w:rFonts w:ascii="inherit" w:eastAsia="Times New Roman" w:hAnsi="inherit" w:cs="Helvetica"/>
          <w:color w:val="1C1E21"/>
          <w:sz w:val="28"/>
          <w:szCs w:val="28"/>
          <w:rtl/>
        </w:rPr>
        <w:t>لاتصبح</w:t>
      </w:r>
      <w:proofErr w:type="spellEnd"/>
      <w:r w:rsidRPr="00BC17BF">
        <w:rPr>
          <w:rFonts w:ascii="inherit" w:eastAsia="Times New Roman" w:hAnsi="inherit" w:cs="Helvetica"/>
          <w:color w:val="1C1E21"/>
          <w:sz w:val="28"/>
          <w:szCs w:val="28"/>
          <w:rtl/>
        </w:rPr>
        <w:t xml:space="preserve"> تربة إلا عند ظهور المادة العضوية فيها، وتحدث بداية تجمع المادة العضوية نتيجة للفعاليات الحيوية للأحياء المستقرة على الصخور والتي تقوم بتحويلها إلى 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أما الدبال : </w:t>
      </w:r>
      <w:r w:rsidRPr="00BC17BF">
        <w:rPr>
          <w:rFonts w:ascii="inherit" w:eastAsia="Times New Roman" w:hAnsi="inherit" w:cs="Helvetica"/>
          <w:color w:val="1C1E21"/>
          <w:sz w:val="28"/>
          <w:szCs w:val="28"/>
          <w:rtl/>
        </w:rPr>
        <w:t> فهو تعبير عن مركب معقد ينشأ من الانحلال التدريجي للمواد العضوية بفضل الميكروبات المختلفة ويتصف الدبال بصفات عامة أهمها: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lastRenderedPageBreak/>
        <w:t>1-    لونه الأسمر الداكن أو أسود.</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2-  </w:t>
      </w:r>
      <w:proofErr w:type="spellStart"/>
      <w:r w:rsidRPr="00BC17BF">
        <w:rPr>
          <w:rFonts w:ascii="inherit" w:eastAsia="Times New Roman" w:hAnsi="inherit" w:cs="Helvetica"/>
          <w:color w:val="1C1E21"/>
          <w:sz w:val="28"/>
          <w:szCs w:val="28"/>
          <w:rtl/>
        </w:rPr>
        <w:t>لايذوب</w:t>
      </w:r>
      <w:proofErr w:type="spellEnd"/>
      <w:r w:rsidRPr="00BC17BF">
        <w:rPr>
          <w:rFonts w:ascii="inherit" w:eastAsia="Times New Roman" w:hAnsi="inherit" w:cs="Helvetica"/>
          <w:color w:val="1C1E21"/>
          <w:sz w:val="28"/>
          <w:szCs w:val="28"/>
          <w:rtl/>
        </w:rPr>
        <w:t xml:space="preserve"> في الماء وإنما يكون معه محلولاً غرويا. ويذوب لدرجة كبيرة في المحاليل القلوية المخففة وخاصة بالغليان مكوناً مستخلصاً داكن اللون ويرسب جانب كبير من هذا المستخلص عند معادلته بالأحماض المعدنية.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3-  يحتوي على نسبة من الكربون أعلى مما يوجد في أجسام النباتات والميكروبات وتبلغ هذه النسبة عادة </w:t>
      </w:r>
      <w:proofErr w:type="spellStart"/>
      <w:r w:rsidRPr="00BC17BF">
        <w:rPr>
          <w:rFonts w:ascii="inherit" w:eastAsia="Times New Roman" w:hAnsi="inherit" w:cs="Helvetica"/>
          <w:color w:val="1C1E21"/>
          <w:sz w:val="28"/>
          <w:szCs w:val="28"/>
          <w:rtl/>
        </w:rPr>
        <w:t>مابين</w:t>
      </w:r>
      <w:proofErr w:type="spellEnd"/>
      <w:r w:rsidRPr="00BC17BF">
        <w:rPr>
          <w:rFonts w:ascii="inherit" w:eastAsia="Times New Roman" w:hAnsi="inherit" w:cs="Helvetica"/>
          <w:color w:val="1C1E21"/>
          <w:sz w:val="28"/>
          <w:szCs w:val="28"/>
          <w:rtl/>
        </w:rPr>
        <w:t xml:space="preserve"> 55-56% وقد تصل إلى 58% ويرجع ذلك لارتفاع نسبة </w:t>
      </w:r>
      <w:proofErr w:type="spellStart"/>
      <w:r w:rsidRPr="00BC17BF">
        <w:rPr>
          <w:rFonts w:ascii="inherit" w:eastAsia="Times New Roman" w:hAnsi="inherit" w:cs="Helvetica"/>
          <w:color w:val="1C1E21"/>
          <w:sz w:val="28"/>
          <w:szCs w:val="28"/>
          <w:rtl/>
        </w:rPr>
        <w:t>مابه</w:t>
      </w:r>
      <w:proofErr w:type="spellEnd"/>
      <w:r w:rsidRPr="00BC17BF">
        <w:rPr>
          <w:rFonts w:ascii="inherit" w:eastAsia="Times New Roman" w:hAnsi="inherit" w:cs="Helvetica"/>
          <w:color w:val="1C1E21"/>
          <w:sz w:val="28"/>
          <w:szCs w:val="28"/>
          <w:rtl/>
        </w:rPr>
        <w:t xml:space="preserve"> من اللجنين.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4-    يحتوي على نسبة كبيرة من البروتين قد تبلغ أكثر من 17%.</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5-    تضيق نسبة الكربون إلى الآزوت حتى تصل نحو 1:10.</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مصدر المادة العضوية: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يعبر لفظ المادة العضوية في التربة عن كل المواد النباتية والحيوانية الناشئة في التربة أو التي أضيفت إليها بغض النظر عن مراحل التحلل التي وصلت إليها فالتعبير يشمل جذور النباتات المختلفة والأجزاء النباتية التي تترك في التربة أو تطمر فيها بالعمليات الزراعية وأجسام الحيوانات المختلفة كالديدان والحشرات وفئران الحقل وفضلاتها وكذلك الكائنات الحية الدقيقة الموجودة في التربة. وبذا تشمل المادة العضوية في التربة كل من الجزء المتحلل الكبير الحجم نسبياً والجزء الغروي الذي بلغ مرحلة كبيرة من التحلل وأصبح يساهم في خواص التربة الفيزيائية والكيميائية وبالتالي في إنتاج المحاصيل.</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التركيب الكيميائي للمادة العضوية: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تتركب المادة العضوية من مادة جافة وماء ويؤلف الماء حوالي 75% أو أكثر من تركيب الأنسجة، أما المادة الجافة فهي مؤلفة من كربون وأوكسجين وهيدروجين ونتروجين وعناصر معدنية أخرى.</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والتركيب الكيميائي لبقايا المواد النباتية الجافة والتي تشكل منشأ المادة العضوية في الأراضي معروف ويمكن تقسيمه إلى ثلاثة أقسام رئيسية: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1-    السكريات العديدة </w:t>
      </w:r>
      <w:r w:rsidRPr="00BC17BF">
        <w:rPr>
          <w:rFonts w:ascii="inherit" w:eastAsia="Times New Roman" w:hAnsi="inherit" w:cs="Helvetica"/>
          <w:color w:val="1C1E21"/>
          <w:sz w:val="28"/>
          <w:szCs w:val="28"/>
        </w:rPr>
        <w:t>Polysaccharides</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2-    اللجنين </w:t>
      </w:r>
      <w:r w:rsidRPr="00BC17BF">
        <w:rPr>
          <w:rFonts w:ascii="inherit" w:eastAsia="Times New Roman" w:hAnsi="inherit" w:cs="Helvetica"/>
          <w:color w:val="1C1E21"/>
          <w:sz w:val="28"/>
          <w:szCs w:val="28"/>
        </w:rPr>
        <w:t>Lignin</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3-    البروتينات </w:t>
      </w:r>
      <w:r w:rsidRPr="00BC17BF">
        <w:rPr>
          <w:rFonts w:ascii="inherit" w:eastAsia="Times New Roman" w:hAnsi="inherit" w:cs="Helvetica"/>
          <w:color w:val="1C1E21"/>
          <w:sz w:val="28"/>
          <w:szCs w:val="28"/>
        </w:rPr>
        <w:t>Protein</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 xml:space="preserve">أولاً : السكريات العديدة </w:t>
      </w:r>
      <w:r w:rsidRPr="00BC17BF">
        <w:rPr>
          <w:rFonts w:ascii="inherit" w:eastAsia="Times New Roman" w:hAnsi="inherit" w:cs="Helvetica"/>
          <w:b/>
          <w:bCs/>
          <w:color w:val="1C1E21"/>
          <w:sz w:val="28"/>
          <w:szCs w:val="28"/>
        </w:rPr>
        <w:t>Polysaccharides</w:t>
      </w:r>
      <w:r w:rsidRPr="00BC17BF">
        <w:rPr>
          <w:rFonts w:ascii="inherit" w:eastAsia="Times New Roman" w:hAnsi="inherit" w:cs="Helvetica"/>
          <w:b/>
          <w:bCs/>
          <w:color w:val="1C1E21"/>
          <w:sz w:val="28"/>
          <w:szCs w:val="28"/>
          <w:rtl/>
        </w:rPr>
        <w:t xml:space="preserve">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وهي عبارة عن قسم كبير من الكربوهيدرات الطبيعية والتي تشق جزئياتها من تكاشف </w:t>
      </w:r>
      <w:r w:rsidRPr="00BC17BF">
        <w:rPr>
          <w:rFonts w:ascii="inherit" w:eastAsia="Times New Roman" w:hAnsi="inherit" w:cs="Helvetica"/>
          <w:color w:val="1C1E21"/>
          <w:sz w:val="28"/>
          <w:szCs w:val="28"/>
        </w:rPr>
        <w:t>Polymerization</w:t>
      </w:r>
      <w:r w:rsidRPr="00BC17BF">
        <w:rPr>
          <w:rFonts w:ascii="inherit" w:eastAsia="Times New Roman" w:hAnsi="inherit" w:cs="Helvetica"/>
          <w:color w:val="1C1E21"/>
          <w:sz w:val="28"/>
          <w:szCs w:val="28"/>
          <w:rtl/>
        </w:rPr>
        <w:t xml:space="preserve"> عديد من السكريات البسيطة أو السكريات الأحادية </w:t>
      </w:r>
      <w:proofErr w:type="spellStart"/>
      <w:r w:rsidRPr="00BC17BF">
        <w:rPr>
          <w:rFonts w:ascii="inherit" w:eastAsia="Times New Roman" w:hAnsi="inherit" w:cs="Helvetica"/>
          <w:color w:val="1C1E21"/>
          <w:sz w:val="28"/>
          <w:szCs w:val="28"/>
        </w:rPr>
        <w:t>Monosaccharides</w:t>
      </w:r>
      <w:proofErr w:type="spellEnd"/>
      <w:r w:rsidRPr="00BC17BF">
        <w:rPr>
          <w:rFonts w:ascii="inherit" w:eastAsia="Times New Roman" w:hAnsi="inherit" w:cs="Helvetica"/>
          <w:color w:val="1C1E21"/>
          <w:sz w:val="28"/>
          <w:szCs w:val="28"/>
          <w:rtl/>
        </w:rPr>
        <w:t xml:space="preserve"> ومن أمثلة هذه الوحدات البسيطة في الأراضي السكريات الآتية : جلوكوز، </w:t>
      </w:r>
      <w:proofErr w:type="spellStart"/>
      <w:r w:rsidRPr="00BC17BF">
        <w:rPr>
          <w:rFonts w:ascii="inherit" w:eastAsia="Times New Roman" w:hAnsi="inherit" w:cs="Helvetica"/>
          <w:color w:val="1C1E21"/>
          <w:sz w:val="28"/>
          <w:szCs w:val="28"/>
          <w:rtl/>
        </w:rPr>
        <w:t>مانوز</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أرابينوز</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زايلوز</w:t>
      </w:r>
      <w:proofErr w:type="spellEnd"/>
      <w:r w:rsidRPr="00BC17BF">
        <w:rPr>
          <w:rFonts w:ascii="inherit" w:eastAsia="Times New Roman" w:hAnsi="inherit" w:cs="Helvetica"/>
          <w:color w:val="1C1E21"/>
          <w:sz w:val="28"/>
          <w:szCs w:val="28"/>
          <w:rtl/>
        </w:rPr>
        <w:t xml:space="preserve">، ريبوز، حامض </w:t>
      </w:r>
      <w:proofErr w:type="spellStart"/>
      <w:r w:rsidRPr="00BC17BF">
        <w:rPr>
          <w:rFonts w:ascii="inherit" w:eastAsia="Times New Roman" w:hAnsi="inherit" w:cs="Helvetica"/>
          <w:color w:val="1C1E21"/>
          <w:sz w:val="28"/>
          <w:szCs w:val="28"/>
          <w:rtl/>
        </w:rPr>
        <w:t>جلوكويورونيك</w:t>
      </w:r>
      <w:proofErr w:type="spellEnd"/>
      <w:r w:rsidRPr="00BC17BF">
        <w:rPr>
          <w:rFonts w:ascii="inherit" w:eastAsia="Times New Roman" w:hAnsi="inherit" w:cs="Helvetica"/>
          <w:color w:val="1C1E21"/>
          <w:sz w:val="28"/>
          <w:szCs w:val="28"/>
          <w:rtl/>
        </w:rPr>
        <w:t xml:space="preserve"> حامض </w:t>
      </w:r>
      <w:proofErr w:type="spellStart"/>
      <w:r w:rsidRPr="00BC17BF">
        <w:rPr>
          <w:rFonts w:ascii="inherit" w:eastAsia="Times New Roman" w:hAnsi="inherit" w:cs="Helvetica"/>
          <w:color w:val="1C1E21"/>
          <w:sz w:val="28"/>
          <w:szCs w:val="28"/>
          <w:rtl/>
        </w:rPr>
        <w:t>الجالاكتويورونيك</w:t>
      </w:r>
      <w:proofErr w:type="spellEnd"/>
      <w:r w:rsidRPr="00BC17BF">
        <w:rPr>
          <w:rFonts w:ascii="inherit" w:eastAsia="Times New Roman" w:hAnsi="inherit" w:cs="Helvetica"/>
          <w:color w:val="1C1E21"/>
          <w:sz w:val="28"/>
          <w:szCs w:val="28"/>
          <w:rtl/>
        </w:rPr>
        <w:t xml:space="preserve"> ، </w:t>
      </w:r>
      <w:proofErr w:type="spellStart"/>
      <w:r w:rsidRPr="00BC17BF">
        <w:rPr>
          <w:rFonts w:ascii="inherit" w:eastAsia="Times New Roman" w:hAnsi="inherit" w:cs="Helvetica"/>
          <w:color w:val="1C1E21"/>
          <w:sz w:val="28"/>
          <w:szCs w:val="28"/>
          <w:rtl/>
        </w:rPr>
        <w:t>جلوكوسامين</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والجالاكتوسامين</w:t>
      </w:r>
      <w:proofErr w:type="spellEnd"/>
      <w:r w:rsidRPr="00BC17BF">
        <w:rPr>
          <w:rFonts w:ascii="inherit" w:eastAsia="Times New Roman" w:hAnsi="inherit" w:cs="Helvetica"/>
          <w:color w:val="1C1E21"/>
          <w:sz w:val="28"/>
          <w:szCs w:val="28"/>
          <w:rtl/>
        </w:rPr>
        <w:t xml:space="preserve"> وغيرها.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وتضم السكريات العديدة: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‌أ-   </w:t>
      </w:r>
      <w:proofErr w:type="spellStart"/>
      <w:r w:rsidRPr="00BC17BF">
        <w:rPr>
          <w:rFonts w:ascii="inherit" w:eastAsia="Times New Roman" w:hAnsi="inherit" w:cs="Helvetica"/>
          <w:b/>
          <w:bCs/>
          <w:color w:val="1C1E21"/>
          <w:sz w:val="28"/>
          <w:szCs w:val="28"/>
          <w:rtl/>
        </w:rPr>
        <w:t>السيليوز</w:t>
      </w:r>
      <w:proofErr w:type="spellEnd"/>
      <w:r w:rsidRPr="00BC17BF">
        <w:rPr>
          <w:rFonts w:ascii="inherit" w:eastAsia="Times New Roman" w:hAnsi="inherit" w:cs="Helvetica"/>
          <w:b/>
          <w:bCs/>
          <w:color w:val="1C1E21"/>
          <w:sz w:val="28"/>
          <w:szCs w:val="28"/>
          <w:rtl/>
        </w:rPr>
        <w:t xml:space="preserve"> </w:t>
      </w:r>
      <w:r w:rsidRPr="00BC17BF">
        <w:rPr>
          <w:rFonts w:ascii="inherit" w:eastAsia="Times New Roman" w:hAnsi="inherit" w:cs="Helvetica"/>
          <w:b/>
          <w:bCs/>
          <w:color w:val="1C1E21"/>
          <w:sz w:val="28"/>
          <w:szCs w:val="28"/>
        </w:rPr>
        <w:t>Cellulose</w:t>
      </w:r>
      <w:r w:rsidRPr="00BC17BF">
        <w:rPr>
          <w:rFonts w:ascii="inherit" w:eastAsia="Times New Roman" w:hAnsi="inherit" w:cs="Helvetica"/>
          <w:b/>
          <w:bCs/>
          <w:color w:val="1C1E21"/>
          <w:sz w:val="28"/>
          <w:szCs w:val="28"/>
          <w:rtl/>
        </w:rPr>
        <w:t xml:space="preserve"> : </w:t>
      </w:r>
      <w:r w:rsidRPr="00BC17BF">
        <w:rPr>
          <w:rFonts w:ascii="inherit" w:eastAsia="Times New Roman" w:hAnsi="inherit" w:cs="Helvetica"/>
          <w:color w:val="1C1E21"/>
          <w:sz w:val="28"/>
          <w:szCs w:val="28"/>
          <w:rtl/>
        </w:rPr>
        <w:t xml:space="preserve">وهو مكون كربوني رئيسي لمعظم النباتات الراقية وربما يعتبر أكثر المركبات العضوية انتشاراً في الطبيعة ويتركب السيليلوز من وحدات الجلوكوز مرتبطة مع بعضها في سلاسل طويلة ومستقيمة بواسطة </w:t>
      </w:r>
      <w:proofErr w:type="spellStart"/>
      <w:r w:rsidRPr="00BC17BF">
        <w:rPr>
          <w:rFonts w:ascii="inherit" w:eastAsia="Times New Roman" w:hAnsi="inherit" w:cs="Helvetica"/>
          <w:color w:val="1C1E21"/>
          <w:sz w:val="28"/>
          <w:szCs w:val="28"/>
        </w:rPr>
        <w:t>B.Linkage</w:t>
      </w:r>
      <w:proofErr w:type="spellEnd"/>
      <w:r w:rsidRPr="00BC17BF">
        <w:rPr>
          <w:rFonts w:ascii="inherit" w:eastAsia="Times New Roman" w:hAnsi="inherit" w:cs="Helvetica"/>
          <w:color w:val="1C1E21"/>
          <w:sz w:val="28"/>
          <w:szCs w:val="28"/>
          <w:rtl/>
        </w:rPr>
        <w:t xml:space="preserve"> عند ذرة الكربون رقم 1،4 في جزئي السكر. ويتراوح عدد جزئيات السكر في جزئي السيليلوز </w:t>
      </w:r>
      <w:proofErr w:type="spellStart"/>
      <w:r w:rsidRPr="00BC17BF">
        <w:rPr>
          <w:rFonts w:ascii="inherit" w:eastAsia="Times New Roman" w:hAnsi="inherit" w:cs="Helvetica"/>
          <w:color w:val="1C1E21"/>
          <w:sz w:val="28"/>
          <w:szCs w:val="28"/>
          <w:rtl/>
        </w:rPr>
        <w:t>مابين</w:t>
      </w:r>
      <w:proofErr w:type="spellEnd"/>
      <w:r w:rsidRPr="00BC17BF">
        <w:rPr>
          <w:rFonts w:ascii="inherit" w:eastAsia="Times New Roman" w:hAnsi="inherit" w:cs="Helvetica"/>
          <w:color w:val="1C1E21"/>
          <w:sz w:val="28"/>
          <w:szCs w:val="28"/>
          <w:rtl/>
        </w:rPr>
        <w:t xml:space="preserve"> 1400-10000 جزئي ويختلف باختلاف نوع النبات كما يتراوح الوزن الجزيئي للسيليلوز </w:t>
      </w:r>
      <w:proofErr w:type="spellStart"/>
      <w:r w:rsidRPr="00BC17BF">
        <w:rPr>
          <w:rFonts w:ascii="inherit" w:eastAsia="Times New Roman" w:hAnsi="inherit" w:cs="Helvetica"/>
          <w:color w:val="1C1E21"/>
          <w:sz w:val="28"/>
          <w:szCs w:val="28"/>
          <w:rtl/>
        </w:rPr>
        <w:t>مابين</w:t>
      </w:r>
      <w:proofErr w:type="spellEnd"/>
      <w:r w:rsidRPr="00BC17BF">
        <w:rPr>
          <w:rFonts w:ascii="inherit" w:eastAsia="Times New Roman" w:hAnsi="inherit" w:cs="Helvetica"/>
          <w:color w:val="1C1E21"/>
          <w:sz w:val="28"/>
          <w:szCs w:val="28"/>
          <w:rtl/>
        </w:rPr>
        <w:t xml:space="preserve"> 000 200 إلى 000 2000 ويتركز السيليلوز في جدر الخلايا.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ويعتبر السليلوز من الكربوهيدرات شديدة المقاومة للتحلل بواسطة الأحياء الدقيقة، والأنزيمات ويتوقف تحلله على الكثير من العوامل البيئية مثل الحرارة ، التهوية، الرطوبة، </w:t>
      </w:r>
      <w:r w:rsidRPr="00BC17BF">
        <w:rPr>
          <w:rFonts w:ascii="inherit" w:eastAsia="Times New Roman" w:hAnsi="inherit" w:cs="Helvetica"/>
          <w:color w:val="1C1E21"/>
          <w:sz w:val="28"/>
          <w:szCs w:val="28"/>
        </w:rPr>
        <w:t>PH</w:t>
      </w:r>
      <w:r w:rsidRPr="00BC17BF">
        <w:rPr>
          <w:rFonts w:ascii="inherit" w:eastAsia="Times New Roman" w:hAnsi="inherit" w:cs="Helvetica"/>
          <w:color w:val="1C1E21"/>
          <w:sz w:val="28"/>
          <w:szCs w:val="28"/>
          <w:rtl/>
        </w:rPr>
        <w:t xml:space="preserve"> والمحتوى النتروجيني ونسبة اللجنين الموجودة.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 xml:space="preserve">   ‌ب-  </w:t>
      </w:r>
      <w:proofErr w:type="spellStart"/>
      <w:r w:rsidRPr="00BC17BF">
        <w:rPr>
          <w:rFonts w:ascii="inherit" w:eastAsia="Times New Roman" w:hAnsi="inherit" w:cs="Helvetica"/>
          <w:b/>
          <w:bCs/>
          <w:color w:val="1C1E21"/>
          <w:sz w:val="28"/>
          <w:szCs w:val="28"/>
          <w:rtl/>
        </w:rPr>
        <w:t>الهيمسليلوز</w:t>
      </w:r>
      <w:proofErr w:type="spellEnd"/>
      <w:r w:rsidRPr="00BC17BF">
        <w:rPr>
          <w:rFonts w:ascii="inherit" w:eastAsia="Times New Roman" w:hAnsi="inherit" w:cs="Helvetica"/>
          <w:b/>
          <w:bCs/>
          <w:color w:val="1C1E21"/>
          <w:sz w:val="28"/>
          <w:szCs w:val="28"/>
          <w:rtl/>
        </w:rPr>
        <w:t xml:space="preserve"> </w:t>
      </w:r>
      <w:r w:rsidRPr="00BC17BF">
        <w:rPr>
          <w:rFonts w:ascii="inherit" w:eastAsia="Times New Roman" w:hAnsi="inherit" w:cs="Helvetica"/>
          <w:b/>
          <w:bCs/>
          <w:color w:val="1C1E21"/>
          <w:sz w:val="28"/>
          <w:szCs w:val="28"/>
        </w:rPr>
        <w:t>Hemicellulose</w:t>
      </w:r>
      <w:r w:rsidRPr="00BC17BF">
        <w:rPr>
          <w:rFonts w:ascii="inherit" w:eastAsia="Times New Roman" w:hAnsi="inherit" w:cs="Helvetica"/>
          <w:b/>
          <w:bCs/>
          <w:color w:val="1C1E21"/>
          <w:sz w:val="28"/>
          <w:szCs w:val="28"/>
          <w:rtl/>
        </w:rPr>
        <w:t> </w:t>
      </w:r>
      <w:r w:rsidRPr="00BC17BF">
        <w:rPr>
          <w:rFonts w:ascii="inherit" w:eastAsia="Times New Roman" w:hAnsi="inherit" w:cs="Helvetica"/>
          <w:color w:val="1C1E21"/>
          <w:sz w:val="28"/>
          <w:szCs w:val="28"/>
          <w:rtl/>
        </w:rPr>
        <w:t xml:space="preserve">: بالرغم من التشابه الحرفي الكبير بين السيليلوز </w:t>
      </w:r>
      <w:proofErr w:type="spellStart"/>
      <w:r w:rsidRPr="00BC17BF">
        <w:rPr>
          <w:rFonts w:ascii="inherit" w:eastAsia="Times New Roman" w:hAnsi="inherit" w:cs="Helvetica"/>
          <w:color w:val="1C1E21"/>
          <w:sz w:val="28"/>
          <w:szCs w:val="28"/>
          <w:rtl/>
        </w:rPr>
        <w:t>والهيمسيليلوز</w:t>
      </w:r>
      <w:proofErr w:type="spellEnd"/>
      <w:r w:rsidRPr="00BC17BF">
        <w:rPr>
          <w:rFonts w:ascii="inherit" w:eastAsia="Times New Roman" w:hAnsi="inherit" w:cs="Helvetica"/>
          <w:color w:val="1C1E21"/>
          <w:sz w:val="28"/>
          <w:szCs w:val="28"/>
          <w:rtl/>
        </w:rPr>
        <w:t xml:space="preserve"> إلا أن تركيبهما النباتي يختلف تماماً </w:t>
      </w:r>
      <w:proofErr w:type="spellStart"/>
      <w:r w:rsidRPr="00BC17BF">
        <w:rPr>
          <w:rFonts w:ascii="inherit" w:eastAsia="Times New Roman" w:hAnsi="inherit" w:cs="Helvetica"/>
          <w:color w:val="1C1E21"/>
          <w:sz w:val="28"/>
          <w:szCs w:val="28"/>
          <w:rtl/>
        </w:rPr>
        <w:t>ولايحملان</w:t>
      </w:r>
      <w:proofErr w:type="spellEnd"/>
      <w:r w:rsidRPr="00BC17BF">
        <w:rPr>
          <w:rFonts w:ascii="inherit" w:eastAsia="Times New Roman" w:hAnsi="inherit" w:cs="Helvetica"/>
          <w:color w:val="1C1E21"/>
          <w:sz w:val="28"/>
          <w:szCs w:val="28"/>
          <w:rtl/>
        </w:rPr>
        <w:t xml:space="preserve"> أي تشابه فيما بينهما. </w:t>
      </w:r>
      <w:proofErr w:type="spellStart"/>
      <w:r w:rsidRPr="00BC17BF">
        <w:rPr>
          <w:rFonts w:ascii="inherit" w:eastAsia="Times New Roman" w:hAnsi="inherit" w:cs="Helvetica"/>
          <w:color w:val="1C1E21"/>
          <w:sz w:val="28"/>
          <w:szCs w:val="28"/>
          <w:rtl/>
        </w:rPr>
        <w:t>والهيمسيليلوز</w:t>
      </w:r>
      <w:proofErr w:type="spellEnd"/>
      <w:r w:rsidRPr="00BC17BF">
        <w:rPr>
          <w:rFonts w:ascii="inherit" w:eastAsia="Times New Roman" w:hAnsi="inherit" w:cs="Helvetica"/>
          <w:color w:val="1C1E21"/>
          <w:sz w:val="28"/>
          <w:szCs w:val="28"/>
          <w:rtl/>
        </w:rPr>
        <w:t xml:space="preserve"> عبارة عن قسم من السكريات العديدة عديمة الذوبان في الماء وعند تحللها مائياً بالحامض المعدني الساخن المخفض تعطي سكريات سداسية </w:t>
      </w:r>
      <w:r w:rsidRPr="00BC17BF">
        <w:rPr>
          <w:rFonts w:ascii="inherit" w:eastAsia="Times New Roman" w:hAnsi="inherit" w:cs="Helvetica"/>
          <w:color w:val="1C1E21"/>
          <w:sz w:val="28"/>
          <w:szCs w:val="28"/>
        </w:rPr>
        <w:t>Hexoses</w:t>
      </w:r>
      <w:r w:rsidRPr="00BC17BF">
        <w:rPr>
          <w:rFonts w:ascii="inherit" w:eastAsia="Times New Roman" w:hAnsi="inherit" w:cs="Helvetica"/>
          <w:color w:val="1C1E21"/>
          <w:sz w:val="28"/>
          <w:szCs w:val="28"/>
          <w:rtl/>
        </w:rPr>
        <w:t xml:space="preserve"> وسكريات خماسية </w:t>
      </w:r>
      <w:proofErr w:type="spellStart"/>
      <w:r w:rsidRPr="00BC17BF">
        <w:rPr>
          <w:rFonts w:ascii="inherit" w:eastAsia="Times New Roman" w:hAnsi="inherit" w:cs="Helvetica"/>
          <w:color w:val="1C1E21"/>
          <w:sz w:val="28"/>
          <w:szCs w:val="28"/>
        </w:rPr>
        <w:t>Pentoses</w:t>
      </w:r>
      <w:proofErr w:type="spellEnd"/>
      <w:r w:rsidRPr="00BC17BF">
        <w:rPr>
          <w:rFonts w:ascii="inherit" w:eastAsia="Times New Roman" w:hAnsi="inherit" w:cs="Helvetica"/>
          <w:color w:val="1C1E21"/>
          <w:sz w:val="28"/>
          <w:szCs w:val="28"/>
          <w:rtl/>
        </w:rPr>
        <w:t xml:space="preserve"> وغالباً ما تعطي حامض </w:t>
      </w:r>
      <w:proofErr w:type="spellStart"/>
      <w:r w:rsidRPr="00BC17BF">
        <w:rPr>
          <w:rFonts w:ascii="inherit" w:eastAsia="Times New Roman" w:hAnsi="inherit" w:cs="Helvetica"/>
          <w:color w:val="1C1E21"/>
          <w:sz w:val="28"/>
          <w:szCs w:val="28"/>
          <w:rtl/>
        </w:rPr>
        <w:t>اليورونيك</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Pr>
        <w:t>Uronic</w:t>
      </w:r>
      <w:proofErr w:type="spellEnd"/>
      <w:r w:rsidRPr="00BC17BF">
        <w:rPr>
          <w:rFonts w:ascii="inherit" w:eastAsia="Times New Roman" w:hAnsi="inherit" w:cs="Helvetica"/>
          <w:color w:val="1C1E21"/>
          <w:sz w:val="28"/>
          <w:szCs w:val="28"/>
        </w:rPr>
        <w:t xml:space="preserve"> Acid</w:t>
      </w:r>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lastRenderedPageBreak/>
        <w:t xml:space="preserve">يتحلل </w:t>
      </w:r>
      <w:proofErr w:type="spellStart"/>
      <w:r w:rsidRPr="00BC17BF">
        <w:rPr>
          <w:rFonts w:ascii="inherit" w:eastAsia="Times New Roman" w:hAnsi="inherit" w:cs="Helvetica"/>
          <w:color w:val="1C1E21"/>
          <w:sz w:val="28"/>
          <w:szCs w:val="28"/>
          <w:rtl/>
        </w:rPr>
        <w:t>الهيمسيليلوز</w:t>
      </w:r>
      <w:proofErr w:type="spellEnd"/>
      <w:r w:rsidRPr="00BC17BF">
        <w:rPr>
          <w:rFonts w:ascii="inherit" w:eastAsia="Times New Roman" w:hAnsi="inherit" w:cs="Helvetica"/>
          <w:color w:val="1C1E21"/>
          <w:sz w:val="28"/>
          <w:szCs w:val="28"/>
          <w:rtl/>
        </w:rPr>
        <w:t xml:space="preserve"> في الأرض أولاً بمعدل سريع ثم يبطأ هذا المعدل ربما كنتيجة لعدم تجانس تركيبه. إلا أنه في الأيام الأولى من التحلل بمعدل أسرع من السيليلوز. ويتوقف تحلله على كثير من العوامل البيئية كما هو الحال في السيليلوز.</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 xml:space="preserve">   ‌ج-   النشا </w:t>
      </w:r>
      <w:r w:rsidRPr="00BC17BF">
        <w:rPr>
          <w:rFonts w:ascii="inherit" w:eastAsia="Times New Roman" w:hAnsi="inherit" w:cs="Helvetica"/>
          <w:b/>
          <w:bCs/>
          <w:color w:val="1C1E21"/>
          <w:sz w:val="28"/>
          <w:szCs w:val="28"/>
        </w:rPr>
        <w:t>Starch</w:t>
      </w:r>
      <w:r w:rsidRPr="00BC17BF">
        <w:rPr>
          <w:rFonts w:ascii="inherit" w:eastAsia="Times New Roman" w:hAnsi="inherit" w:cs="Helvetica"/>
          <w:b/>
          <w:bCs/>
          <w:color w:val="1C1E21"/>
          <w:sz w:val="28"/>
          <w:szCs w:val="28"/>
          <w:rtl/>
        </w:rPr>
        <w:t>: </w:t>
      </w:r>
      <w:r w:rsidRPr="00BC17BF">
        <w:rPr>
          <w:rFonts w:ascii="inherit" w:eastAsia="Times New Roman" w:hAnsi="inherit" w:cs="Helvetica"/>
          <w:color w:val="1C1E21"/>
          <w:sz w:val="28"/>
          <w:szCs w:val="28"/>
          <w:rtl/>
        </w:rPr>
        <w:t xml:space="preserve">يأتي في المرتبة الثانية بعد السيليلوز كعديد سكر متكون من تكاتف السكريات السداسية </w:t>
      </w:r>
      <w:r w:rsidRPr="00BC17BF">
        <w:rPr>
          <w:rFonts w:ascii="inherit" w:eastAsia="Times New Roman" w:hAnsi="inherit" w:cs="Helvetica"/>
          <w:color w:val="1C1E21"/>
          <w:sz w:val="28"/>
          <w:szCs w:val="28"/>
        </w:rPr>
        <w:t>Hexoses Sugars</w:t>
      </w:r>
      <w:r w:rsidRPr="00BC17BF">
        <w:rPr>
          <w:rFonts w:ascii="inherit" w:eastAsia="Times New Roman" w:hAnsi="inherit" w:cs="Helvetica"/>
          <w:color w:val="1C1E21"/>
          <w:sz w:val="28"/>
          <w:szCs w:val="28"/>
          <w:rtl/>
        </w:rPr>
        <w:t xml:space="preserve"> وفي النبات فهي تمثل مخزناً للكربوهيدرات. وتوجد بكميات كبيرة في الأوراق لأداء عملية التمثيل الضوئي والنشا النباتية تحتوي على مجموعتين أحدهما تسمى </w:t>
      </w:r>
      <w:proofErr w:type="spellStart"/>
      <w:r w:rsidRPr="00BC17BF">
        <w:rPr>
          <w:rFonts w:ascii="inherit" w:eastAsia="Times New Roman" w:hAnsi="inherit" w:cs="Helvetica"/>
          <w:color w:val="1C1E21"/>
          <w:sz w:val="28"/>
          <w:szCs w:val="28"/>
          <w:rtl/>
        </w:rPr>
        <w:t>الإميلوز</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Pr>
        <w:t>Amylose</w:t>
      </w:r>
      <w:r w:rsidRPr="00BC17BF">
        <w:rPr>
          <w:rFonts w:ascii="inherit" w:eastAsia="Times New Roman" w:hAnsi="inherit" w:cs="Helvetica"/>
          <w:color w:val="1C1E21"/>
          <w:sz w:val="28"/>
          <w:szCs w:val="28"/>
          <w:rtl/>
        </w:rPr>
        <w:t xml:space="preserve">  وهي عبارة عن بناء مستقيم مكون من 200-500 وحدة جلوكوز والثانية تسمى </w:t>
      </w:r>
      <w:proofErr w:type="spellStart"/>
      <w:r w:rsidRPr="00BC17BF">
        <w:rPr>
          <w:rFonts w:ascii="inherit" w:eastAsia="Times New Roman" w:hAnsi="inherit" w:cs="Helvetica"/>
          <w:color w:val="1C1E21"/>
          <w:sz w:val="28"/>
          <w:szCs w:val="28"/>
          <w:rtl/>
        </w:rPr>
        <w:t>الاميلوبكتين</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Pr>
        <w:t>Amylopectin</w:t>
      </w:r>
      <w:r w:rsidRPr="00BC17BF">
        <w:rPr>
          <w:rFonts w:ascii="inherit" w:eastAsia="Times New Roman" w:hAnsi="inherit" w:cs="Helvetica"/>
          <w:color w:val="1C1E21"/>
          <w:sz w:val="28"/>
          <w:szCs w:val="28"/>
          <w:rtl/>
        </w:rPr>
        <w:t xml:space="preserve"> فالجزيء مكون من ترابط جزئيات الجلوكوز إلا أن هناك سلاسل جانبية </w:t>
      </w:r>
      <w:r w:rsidRPr="00BC17BF">
        <w:rPr>
          <w:rFonts w:ascii="inherit" w:eastAsia="Times New Roman" w:hAnsi="inherit" w:cs="Helvetica"/>
          <w:color w:val="1C1E21"/>
          <w:sz w:val="28"/>
          <w:szCs w:val="28"/>
        </w:rPr>
        <w:t>Side chains</w:t>
      </w:r>
      <w:r w:rsidRPr="00BC17BF">
        <w:rPr>
          <w:rFonts w:ascii="inherit" w:eastAsia="Times New Roman" w:hAnsi="inherit" w:cs="Helvetica"/>
          <w:color w:val="1C1E21"/>
          <w:sz w:val="28"/>
          <w:szCs w:val="28"/>
          <w:rtl/>
        </w:rPr>
        <w:t xml:space="preserve">. والتحلل البيولوجي للنشا سريع جداً بالمقارنة بالسيليلوز </w:t>
      </w:r>
      <w:proofErr w:type="spellStart"/>
      <w:r w:rsidRPr="00BC17BF">
        <w:rPr>
          <w:rFonts w:ascii="inherit" w:eastAsia="Times New Roman" w:hAnsi="inherit" w:cs="Helvetica"/>
          <w:color w:val="1C1E21"/>
          <w:sz w:val="28"/>
          <w:szCs w:val="28"/>
          <w:rtl/>
        </w:rPr>
        <w:t>والهيمسيليلوز</w:t>
      </w:r>
      <w:proofErr w:type="spellEnd"/>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 xml:space="preserve">   ‌د-   المواد </w:t>
      </w:r>
      <w:proofErr w:type="spellStart"/>
      <w:r w:rsidRPr="00BC17BF">
        <w:rPr>
          <w:rFonts w:ascii="inherit" w:eastAsia="Times New Roman" w:hAnsi="inherit" w:cs="Helvetica"/>
          <w:b/>
          <w:bCs/>
          <w:color w:val="1C1E21"/>
          <w:sz w:val="28"/>
          <w:szCs w:val="28"/>
          <w:rtl/>
        </w:rPr>
        <w:t>البكتينية</w:t>
      </w:r>
      <w:proofErr w:type="spellEnd"/>
      <w:r w:rsidRPr="00BC17BF">
        <w:rPr>
          <w:rFonts w:ascii="inherit" w:eastAsia="Times New Roman" w:hAnsi="inherit" w:cs="Helvetica"/>
          <w:b/>
          <w:bCs/>
          <w:color w:val="1C1E21"/>
          <w:sz w:val="28"/>
          <w:szCs w:val="28"/>
          <w:rtl/>
        </w:rPr>
        <w:t xml:space="preserve"> </w:t>
      </w:r>
      <w:proofErr w:type="spellStart"/>
      <w:r w:rsidRPr="00BC17BF">
        <w:rPr>
          <w:rFonts w:ascii="inherit" w:eastAsia="Times New Roman" w:hAnsi="inherit" w:cs="Helvetica"/>
          <w:b/>
          <w:bCs/>
          <w:color w:val="1C1E21"/>
          <w:sz w:val="28"/>
          <w:szCs w:val="28"/>
        </w:rPr>
        <w:t>Pectic</w:t>
      </w:r>
      <w:proofErr w:type="spellEnd"/>
      <w:r w:rsidRPr="00BC17BF">
        <w:rPr>
          <w:rFonts w:ascii="inherit" w:eastAsia="Times New Roman" w:hAnsi="inherit" w:cs="Helvetica"/>
          <w:b/>
          <w:bCs/>
          <w:color w:val="1C1E21"/>
          <w:sz w:val="28"/>
          <w:szCs w:val="28"/>
        </w:rPr>
        <w:t xml:space="preserve"> substances</w:t>
      </w:r>
      <w:r w:rsidRPr="00BC17BF">
        <w:rPr>
          <w:rFonts w:ascii="inherit" w:eastAsia="Times New Roman" w:hAnsi="inherit" w:cs="Helvetica"/>
          <w:b/>
          <w:bCs/>
          <w:color w:val="1C1E21"/>
          <w:sz w:val="28"/>
          <w:szCs w:val="28"/>
          <w:rtl/>
        </w:rPr>
        <w:t> </w:t>
      </w:r>
      <w:r w:rsidRPr="00BC17BF">
        <w:rPr>
          <w:rFonts w:ascii="inherit" w:eastAsia="Times New Roman" w:hAnsi="inherit" w:cs="Helvetica"/>
          <w:color w:val="1C1E21"/>
          <w:sz w:val="28"/>
          <w:szCs w:val="28"/>
          <w:rtl/>
        </w:rPr>
        <w:t xml:space="preserve">: تشكل المواد </w:t>
      </w:r>
      <w:proofErr w:type="spellStart"/>
      <w:r w:rsidRPr="00BC17BF">
        <w:rPr>
          <w:rFonts w:ascii="inherit" w:eastAsia="Times New Roman" w:hAnsi="inherit" w:cs="Helvetica"/>
          <w:color w:val="1C1E21"/>
          <w:sz w:val="28"/>
          <w:szCs w:val="28"/>
          <w:rtl/>
        </w:rPr>
        <w:t>البكتينية</w:t>
      </w:r>
      <w:proofErr w:type="spellEnd"/>
      <w:r w:rsidRPr="00BC17BF">
        <w:rPr>
          <w:rFonts w:ascii="inherit" w:eastAsia="Times New Roman" w:hAnsi="inherit" w:cs="Helvetica"/>
          <w:color w:val="1C1E21"/>
          <w:sz w:val="28"/>
          <w:szCs w:val="28"/>
          <w:rtl/>
        </w:rPr>
        <w:t xml:space="preserve"> من سكريات عديدة معقدة مكونة من وحدات من حامض </w:t>
      </w:r>
      <w:proofErr w:type="spellStart"/>
      <w:r w:rsidRPr="00BC17BF">
        <w:rPr>
          <w:rFonts w:ascii="inherit" w:eastAsia="Times New Roman" w:hAnsi="inherit" w:cs="Helvetica"/>
          <w:color w:val="1C1E21"/>
          <w:sz w:val="28"/>
          <w:szCs w:val="28"/>
          <w:rtl/>
        </w:rPr>
        <w:t>الجالاكتويورونيك</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Pr>
        <w:t>Galacturonic</w:t>
      </w:r>
      <w:proofErr w:type="spellEnd"/>
      <w:r w:rsidRPr="00BC17BF">
        <w:rPr>
          <w:rFonts w:ascii="inherit" w:eastAsia="Times New Roman" w:hAnsi="inherit" w:cs="Helvetica"/>
          <w:color w:val="1C1E21"/>
          <w:sz w:val="28"/>
          <w:szCs w:val="28"/>
        </w:rPr>
        <w:t xml:space="preserve"> acid</w:t>
      </w:r>
      <w:r w:rsidRPr="00BC17BF">
        <w:rPr>
          <w:rFonts w:ascii="inherit" w:eastAsia="Times New Roman" w:hAnsi="inherit" w:cs="Helvetica"/>
          <w:color w:val="1C1E21"/>
          <w:sz w:val="28"/>
          <w:szCs w:val="28"/>
          <w:rtl/>
        </w:rPr>
        <w:t xml:space="preserve"> وهناك ثلاثة أنواع من المواد </w:t>
      </w:r>
      <w:proofErr w:type="spellStart"/>
      <w:r w:rsidRPr="00BC17BF">
        <w:rPr>
          <w:rFonts w:ascii="inherit" w:eastAsia="Times New Roman" w:hAnsi="inherit" w:cs="Helvetica"/>
          <w:color w:val="1C1E21"/>
          <w:sz w:val="28"/>
          <w:szCs w:val="28"/>
          <w:rtl/>
        </w:rPr>
        <w:t>البكتينية</w:t>
      </w:r>
      <w:proofErr w:type="spellEnd"/>
      <w:r w:rsidRPr="00BC17BF">
        <w:rPr>
          <w:rFonts w:ascii="inherit" w:eastAsia="Times New Roman" w:hAnsi="inherit" w:cs="Helvetica"/>
          <w:color w:val="1C1E21"/>
          <w:sz w:val="28"/>
          <w:szCs w:val="28"/>
          <w:rtl/>
        </w:rPr>
        <w:t xml:space="preserve"> وهي: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1-   </w:t>
      </w:r>
      <w:proofErr w:type="spellStart"/>
      <w:r w:rsidRPr="00BC17BF">
        <w:rPr>
          <w:rFonts w:ascii="inherit" w:eastAsia="Times New Roman" w:hAnsi="inherit" w:cs="Helvetica"/>
          <w:b/>
          <w:bCs/>
          <w:color w:val="1C1E21"/>
          <w:sz w:val="28"/>
          <w:szCs w:val="28"/>
          <w:rtl/>
        </w:rPr>
        <w:t>البروتوبكتين</w:t>
      </w:r>
      <w:proofErr w:type="spellEnd"/>
      <w:r w:rsidRPr="00BC17BF">
        <w:rPr>
          <w:rFonts w:ascii="inherit" w:eastAsia="Times New Roman" w:hAnsi="inherit" w:cs="Helvetica"/>
          <w:b/>
          <w:bCs/>
          <w:color w:val="1C1E21"/>
          <w:sz w:val="28"/>
          <w:szCs w:val="28"/>
          <w:rtl/>
        </w:rPr>
        <w:t xml:space="preserve"> </w:t>
      </w:r>
      <w:proofErr w:type="spellStart"/>
      <w:r w:rsidRPr="00BC17BF">
        <w:rPr>
          <w:rFonts w:ascii="inherit" w:eastAsia="Times New Roman" w:hAnsi="inherit" w:cs="Helvetica"/>
          <w:b/>
          <w:bCs/>
          <w:color w:val="1C1E21"/>
          <w:sz w:val="28"/>
          <w:szCs w:val="28"/>
        </w:rPr>
        <w:t>Protopectin</w:t>
      </w:r>
      <w:proofErr w:type="spellEnd"/>
      <w:r w:rsidRPr="00BC17BF">
        <w:rPr>
          <w:rFonts w:ascii="inherit" w:eastAsia="Times New Roman" w:hAnsi="inherit" w:cs="Helvetica"/>
          <w:b/>
          <w:bCs/>
          <w:color w:val="1C1E21"/>
          <w:sz w:val="28"/>
          <w:szCs w:val="28"/>
          <w:rtl/>
        </w:rPr>
        <w:t> </w:t>
      </w:r>
      <w:r w:rsidRPr="00BC17BF">
        <w:rPr>
          <w:rFonts w:ascii="inherit" w:eastAsia="Times New Roman" w:hAnsi="inherit" w:cs="Helvetica"/>
          <w:color w:val="1C1E21"/>
          <w:sz w:val="28"/>
          <w:szCs w:val="28"/>
          <w:rtl/>
        </w:rPr>
        <w:t>وهي مواد غير ذائبة في الماء ومكون من مكونات جدار الخلية.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2-   </w:t>
      </w:r>
      <w:r w:rsidRPr="00BC17BF">
        <w:rPr>
          <w:rFonts w:ascii="inherit" w:eastAsia="Times New Roman" w:hAnsi="inherit" w:cs="Helvetica"/>
          <w:b/>
          <w:bCs/>
          <w:color w:val="1C1E21"/>
          <w:sz w:val="28"/>
          <w:szCs w:val="28"/>
          <w:rtl/>
        </w:rPr>
        <w:t xml:space="preserve">البكتين </w:t>
      </w:r>
      <w:r w:rsidRPr="00BC17BF">
        <w:rPr>
          <w:rFonts w:ascii="inherit" w:eastAsia="Times New Roman" w:hAnsi="inherit" w:cs="Helvetica"/>
          <w:b/>
          <w:bCs/>
          <w:color w:val="1C1E21"/>
          <w:sz w:val="28"/>
          <w:szCs w:val="28"/>
        </w:rPr>
        <w:t>Pectin</w:t>
      </w:r>
      <w:r w:rsidRPr="00BC17BF">
        <w:rPr>
          <w:rFonts w:ascii="inherit" w:eastAsia="Times New Roman" w:hAnsi="inherit" w:cs="Helvetica"/>
          <w:b/>
          <w:bCs/>
          <w:color w:val="1C1E21"/>
          <w:sz w:val="28"/>
          <w:szCs w:val="28"/>
          <w:rtl/>
        </w:rPr>
        <w:t>: </w:t>
      </w:r>
      <w:r w:rsidRPr="00BC17BF">
        <w:rPr>
          <w:rFonts w:ascii="inherit" w:eastAsia="Times New Roman" w:hAnsi="inherit" w:cs="Helvetica"/>
          <w:color w:val="1C1E21"/>
          <w:sz w:val="28"/>
          <w:szCs w:val="28"/>
          <w:rtl/>
        </w:rPr>
        <w:t xml:space="preserve">وهو مكون من بلمرة جزيئات حامض </w:t>
      </w:r>
      <w:proofErr w:type="spellStart"/>
      <w:r w:rsidRPr="00BC17BF">
        <w:rPr>
          <w:rFonts w:ascii="inherit" w:eastAsia="Times New Roman" w:hAnsi="inherit" w:cs="Helvetica"/>
          <w:color w:val="1C1E21"/>
          <w:sz w:val="28"/>
          <w:szCs w:val="28"/>
          <w:rtl/>
        </w:rPr>
        <w:t>الجالاكتوريورونيك</w:t>
      </w:r>
      <w:proofErr w:type="spellEnd"/>
      <w:r w:rsidRPr="00BC17BF">
        <w:rPr>
          <w:rFonts w:ascii="inherit" w:eastAsia="Times New Roman" w:hAnsi="inherit" w:cs="Helvetica"/>
          <w:color w:val="1C1E21"/>
          <w:sz w:val="28"/>
          <w:szCs w:val="28"/>
          <w:rtl/>
        </w:rPr>
        <w:t xml:space="preserve"> وهو ذائب في الماء.</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3- </w:t>
      </w:r>
      <w:r w:rsidRPr="00BC17BF">
        <w:rPr>
          <w:rFonts w:ascii="inherit" w:eastAsia="Times New Roman" w:hAnsi="inherit" w:cs="Helvetica"/>
          <w:b/>
          <w:bCs/>
          <w:color w:val="1C1E21"/>
          <w:sz w:val="28"/>
          <w:szCs w:val="28"/>
          <w:rtl/>
        </w:rPr>
        <w:t xml:space="preserve">الأحماض </w:t>
      </w:r>
      <w:proofErr w:type="spellStart"/>
      <w:r w:rsidRPr="00BC17BF">
        <w:rPr>
          <w:rFonts w:ascii="inherit" w:eastAsia="Times New Roman" w:hAnsi="inherit" w:cs="Helvetica"/>
          <w:b/>
          <w:bCs/>
          <w:color w:val="1C1E21"/>
          <w:sz w:val="28"/>
          <w:szCs w:val="28"/>
          <w:rtl/>
        </w:rPr>
        <w:t>البكتينية</w:t>
      </w:r>
      <w:proofErr w:type="spellEnd"/>
      <w:r w:rsidRPr="00BC17BF">
        <w:rPr>
          <w:rFonts w:ascii="inherit" w:eastAsia="Times New Roman" w:hAnsi="inherit" w:cs="Helvetica"/>
          <w:b/>
          <w:bCs/>
          <w:color w:val="1C1E21"/>
          <w:sz w:val="28"/>
          <w:szCs w:val="28"/>
          <w:rtl/>
        </w:rPr>
        <w:t xml:space="preserve"> </w:t>
      </w:r>
      <w:proofErr w:type="spellStart"/>
      <w:r w:rsidRPr="00BC17BF">
        <w:rPr>
          <w:rFonts w:ascii="inherit" w:eastAsia="Times New Roman" w:hAnsi="inherit" w:cs="Helvetica"/>
          <w:b/>
          <w:bCs/>
          <w:color w:val="1C1E21"/>
          <w:sz w:val="28"/>
          <w:szCs w:val="28"/>
        </w:rPr>
        <w:t>Pectic</w:t>
      </w:r>
      <w:proofErr w:type="spellEnd"/>
      <w:r w:rsidRPr="00BC17BF">
        <w:rPr>
          <w:rFonts w:ascii="inherit" w:eastAsia="Times New Roman" w:hAnsi="inherit" w:cs="Helvetica"/>
          <w:b/>
          <w:bCs/>
          <w:color w:val="1C1E21"/>
          <w:sz w:val="28"/>
          <w:szCs w:val="28"/>
        </w:rPr>
        <w:t xml:space="preserve"> </w:t>
      </w:r>
      <w:proofErr w:type="spellStart"/>
      <w:r w:rsidRPr="00BC17BF">
        <w:rPr>
          <w:rFonts w:ascii="inherit" w:eastAsia="Times New Roman" w:hAnsi="inherit" w:cs="Helvetica"/>
          <w:b/>
          <w:bCs/>
          <w:color w:val="1C1E21"/>
          <w:sz w:val="28"/>
          <w:szCs w:val="28"/>
        </w:rPr>
        <w:t>acide</w:t>
      </w:r>
      <w:proofErr w:type="spellEnd"/>
      <w:r w:rsidRPr="00BC17BF">
        <w:rPr>
          <w:rFonts w:ascii="inherit" w:eastAsia="Times New Roman" w:hAnsi="inherit" w:cs="Helvetica"/>
          <w:b/>
          <w:bCs/>
          <w:color w:val="1C1E21"/>
          <w:sz w:val="28"/>
          <w:szCs w:val="28"/>
        </w:rPr>
        <w:t>=s</w:t>
      </w:r>
      <w:r w:rsidRPr="00BC17BF">
        <w:rPr>
          <w:rFonts w:ascii="inherit" w:eastAsia="Times New Roman" w:hAnsi="inherit" w:cs="Helvetica"/>
          <w:b/>
          <w:bCs/>
          <w:color w:val="1C1E21"/>
          <w:sz w:val="28"/>
          <w:szCs w:val="28"/>
          <w:rtl/>
        </w:rPr>
        <w:t xml:space="preserve"> :</w:t>
      </w:r>
      <w:r w:rsidRPr="00BC17BF">
        <w:rPr>
          <w:rFonts w:ascii="inherit" w:eastAsia="Times New Roman" w:hAnsi="inherit" w:cs="Helvetica"/>
          <w:color w:val="1C1E21"/>
          <w:sz w:val="28"/>
          <w:szCs w:val="28"/>
          <w:rtl/>
        </w:rPr>
        <w:t xml:space="preserve"> وهو أيضاً عديد من حامض </w:t>
      </w:r>
      <w:proofErr w:type="spellStart"/>
      <w:r w:rsidRPr="00BC17BF">
        <w:rPr>
          <w:rFonts w:ascii="inherit" w:eastAsia="Times New Roman" w:hAnsi="inherit" w:cs="Helvetica"/>
          <w:color w:val="1C1E21"/>
          <w:sz w:val="28"/>
          <w:szCs w:val="28"/>
          <w:rtl/>
        </w:rPr>
        <w:t>الجالاكتويورونيك</w:t>
      </w:r>
      <w:proofErr w:type="spellEnd"/>
      <w:r w:rsidRPr="00BC17BF">
        <w:rPr>
          <w:rFonts w:ascii="inherit" w:eastAsia="Times New Roman" w:hAnsi="inherit" w:cs="Helvetica"/>
          <w:color w:val="1C1E21"/>
          <w:sz w:val="28"/>
          <w:szCs w:val="28"/>
          <w:rtl/>
        </w:rPr>
        <w:t xml:space="preserve"> ، وذائب في الماء ويختلف عن البكتين في عدم احتوائه على روابط الميثيل </w:t>
      </w:r>
      <w:proofErr w:type="spellStart"/>
      <w:r w:rsidRPr="00BC17BF">
        <w:rPr>
          <w:rFonts w:ascii="inherit" w:eastAsia="Times New Roman" w:hAnsi="inherit" w:cs="Helvetica"/>
          <w:color w:val="1C1E21"/>
          <w:sz w:val="28"/>
          <w:szCs w:val="28"/>
          <w:rtl/>
        </w:rPr>
        <w:t>ايستر</w:t>
      </w:r>
      <w:proofErr w:type="spellEnd"/>
      <w:r w:rsidRPr="00BC17BF">
        <w:rPr>
          <w:rFonts w:ascii="inherit" w:eastAsia="Times New Roman" w:hAnsi="inherit" w:cs="Helvetica"/>
          <w:color w:val="1C1E21"/>
          <w:sz w:val="28"/>
          <w:szCs w:val="28"/>
          <w:rtl/>
        </w:rPr>
        <w:t xml:space="preserve">. وتتحلل المواد </w:t>
      </w:r>
      <w:proofErr w:type="spellStart"/>
      <w:r w:rsidRPr="00BC17BF">
        <w:rPr>
          <w:rFonts w:ascii="inherit" w:eastAsia="Times New Roman" w:hAnsi="inherit" w:cs="Helvetica"/>
          <w:color w:val="1C1E21"/>
          <w:sz w:val="28"/>
          <w:szCs w:val="28"/>
          <w:rtl/>
        </w:rPr>
        <w:t>البكتينية</w:t>
      </w:r>
      <w:proofErr w:type="spellEnd"/>
      <w:r w:rsidRPr="00BC17BF">
        <w:rPr>
          <w:rFonts w:ascii="inherit" w:eastAsia="Times New Roman" w:hAnsi="inherit" w:cs="Helvetica"/>
          <w:color w:val="1C1E21"/>
          <w:sz w:val="28"/>
          <w:szCs w:val="28"/>
          <w:rtl/>
        </w:rPr>
        <w:t xml:space="preserve"> بسهولة بواسطة الأحياء الدقيقة.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‌ه-   </w:t>
      </w:r>
      <w:r w:rsidRPr="00BC17BF">
        <w:rPr>
          <w:rFonts w:ascii="inherit" w:eastAsia="Times New Roman" w:hAnsi="inherit" w:cs="Helvetica"/>
          <w:b/>
          <w:bCs/>
          <w:color w:val="1C1E21"/>
          <w:sz w:val="28"/>
          <w:szCs w:val="28"/>
          <w:rtl/>
        </w:rPr>
        <w:t xml:space="preserve">الكيتين </w:t>
      </w:r>
      <w:r w:rsidRPr="00BC17BF">
        <w:rPr>
          <w:rFonts w:ascii="inherit" w:eastAsia="Times New Roman" w:hAnsi="inherit" w:cs="Helvetica"/>
          <w:b/>
          <w:bCs/>
          <w:color w:val="1C1E21"/>
          <w:sz w:val="28"/>
          <w:szCs w:val="28"/>
        </w:rPr>
        <w:t>Chitin</w:t>
      </w:r>
      <w:r w:rsidRPr="00BC17BF">
        <w:rPr>
          <w:rFonts w:ascii="inherit" w:eastAsia="Times New Roman" w:hAnsi="inherit" w:cs="Helvetica"/>
          <w:b/>
          <w:bCs/>
          <w:color w:val="1C1E21"/>
          <w:sz w:val="28"/>
          <w:szCs w:val="28"/>
          <w:rtl/>
        </w:rPr>
        <w:t>: </w:t>
      </w:r>
      <w:r w:rsidRPr="00BC17BF">
        <w:rPr>
          <w:rFonts w:ascii="inherit" w:eastAsia="Times New Roman" w:hAnsi="inherit" w:cs="Helvetica"/>
          <w:color w:val="1C1E21"/>
          <w:sz w:val="28"/>
          <w:szCs w:val="28"/>
          <w:rtl/>
        </w:rPr>
        <w:t xml:space="preserve">من أكثر السكريات العديدة شيوعاً يحتوي في تركيبه على وحدة السكريات </w:t>
      </w:r>
      <w:r w:rsidRPr="00BC17BF">
        <w:rPr>
          <w:rFonts w:ascii="inherit" w:eastAsia="Times New Roman" w:hAnsi="inherit" w:cs="Helvetica"/>
          <w:color w:val="1C1E21"/>
          <w:sz w:val="28"/>
          <w:szCs w:val="28"/>
        </w:rPr>
        <w:t>Amino sugar</w:t>
      </w:r>
      <w:r w:rsidRPr="00BC17BF">
        <w:rPr>
          <w:rFonts w:ascii="inherit" w:eastAsia="Times New Roman" w:hAnsi="inherit" w:cs="Helvetica"/>
          <w:color w:val="1C1E21"/>
          <w:sz w:val="28"/>
          <w:szCs w:val="28"/>
          <w:rtl/>
        </w:rPr>
        <w:t xml:space="preserve"> وهو مكون بنائي يعطي القوة الميكانيكية للأحياء الداخل في تركيبها وهو عديم الذوبان في الماء والمذيبات العضوية والقلويات المركزة أو الأحماض المعدنية المركزة. ويتركب الكيتين من سلاسل طويلة من وحدات </w:t>
      </w:r>
      <w:r w:rsidRPr="00BC17BF">
        <w:rPr>
          <w:rFonts w:ascii="inherit" w:eastAsia="Times New Roman" w:hAnsi="inherit" w:cs="Helvetica"/>
          <w:color w:val="1C1E21"/>
          <w:sz w:val="28"/>
          <w:szCs w:val="28"/>
        </w:rPr>
        <w:t>N-</w:t>
      </w:r>
      <w:proofErr w:type="spellStart"/>
      <w:r w:rsidRPr="00BC17BF">
        <w:rPr>
          <w:rFonts w:ascii="inherit" w:eastAsia="Times New Roman" w:hAnsi="inherit" w:cs="Helvetica"/>
          <w:color w:val="1C1E21"/>
          <w:sz w:val="28"/>
          <w:szCs w:val="28"/>
        </w:rPr>
        <w:t>acetylglucosamine</w:t>
      </w:r>
      <w:proofErr w:type="spellEnd"/>
      <w:r w:rsidRPr="00BC17BF">
        <w:rPr>
          <w:rFonts w:ascii="inherit" w:eastAsia="Times New Roman" w:hAnsi="inherit" w:cs="Helvetica"/>
          <w:color w:val="1C1E21"/>
          <w:sz w:val="28"/>
          <w:szCs w:val="28"/>
          <w:rtl/>
        </w:rPr>
        <w:t xml:space="preserve">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وينشأ الكيتين في الأراضي من بقايا الحشرات التي تقضي جزءً من أو كل دورة حياتها في الأرض وكذلك ينشأ من أنسجة الفطريات التي يشكل الكينين جزءً كبيراً من تركيبها.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 xml:space="preserve">ثانياً – اللجنين </w:t>
      </w:r>
      <w:r w:rsidRPr="00BC17BF">
        <w:rPr>
          <w:rFonts w:ascii="inherit" w:eastAsia="Times New Roman" w:hAnsi="inherit" w:cs="Helvetica"/>
          <w:b/>
          <w:bCs/>
          <w:color w:val="1C1E21"/>
          <w:sz w:val="28"/>
          <w:szCs w:val="28"/>
        </w:rPr>
        <w:t>Lignin</w:t>
      </w:r>
      <w:r w:rsidRPr="00BC17BF">
        <w:rPr>
          <w:rFonts w:ascii="inherit" w:eastAsia="Times New Roman" w:hAnsi="inherit" w:cs="Helvetica"/>
          <w:b/>
          <w:bCs/>
          <w:color w:val="1C1E21"/>
          <w:sz w:val="28"/>
          <w:szCs w:val="28"/>
          <w:rtl/>
        </w:rPr>
        <w:t xml:space="preserve">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يأتي اللجنين في المرتبة الثالثة من ناحية انتشاره كمكون لأنسجة النبات بعد السيليلوز </w:t>
      </w:r>
      <w:proofErr w:type="spellStart"/>
      <w:r w:rsidRPr="00BC17BF">
        <w:rPr>
          <w:rFonts w:ascii="inherit" w:eastAsia="Times New Roman" w:hAnsi="inherit" w:cs="Helvetica"/>
          <w:color w:val="1C1E21"/>
          <w:sz w:val="28"/>
          <w:szCs w:val="28"/>
          <w:rtl/>
        </w:rPr>
        <w:t>والهيمسيليلوز</w:t>
      </w:r>
      <w:proofErr w:type="spellEnd"/>
      <w:r w:rsidRPr="00BC17BF">
        <w:rPr>
          <w:rFonts w:ascii="inherit" w:eastAsia="Times New Roman" w:hAnsi="inherit" w:cs="Helvetica"/>
          <w:color w:val="1C1E21"/>
          <w:sz w:val="28"/>
          <w:szCs w:val="28"/>
          <w:rtl/>
        </w:rPr>
        <w:t xml:space="preserve">، وتحلل اللجنين </w:t>
      </w:r>
      <w:proofErr w:type="spellStart"/>
      <w:r w:rsidRPr="00BC17BF">
        <w:rPr>
          <w:rFonts w:ascii="inherit" w:eastAsia="Times New Roman" w:hAnsi="inherit" w:cs="Helvetica"/>
          <w:color w:val="1C1E21"/>
          <w:sz w:val="28"/>
          <w:szCs w:val="28"/>
          <w:rtl/>
        </w:rPr>
        <w:t>ميكروبيولوجيا</w:t>
      </w:r>
      <w:proofErr w:type="spellEnd"/>
      <w:r w:rsidRPr="00BC17BF">
        <w:rPr>
          <w:rFonts w:ascii="inherit" w:eastAsia="Times New Roman" w:hAnsi="inherit" w:cs="Helvetica"/>
          <w:color w:val="1C1E21"/>
          <w:sz w:val="28"/>
          <w:szCs w:val="28"/>
          <w:rtl/>
        </w:rPr>
        <w:t xml:space="preserve"> لازال من المسائل غير المفهومة تماماً وترجع الصعوبة في ذلك إلى ثلاثة أسباب هي: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1-    صعوبة وتعقيد التركيب الكيميائية لجزيء اللجنين.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2-    صعوبة التعرف عليها كيماوياً أو بالطرق الكيماوية المعروفة.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3-    صعوبة عزله كيميائياً لاستعماله كوسط لنمو الأحياء الدقيقة.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ويختلف اللجنين في تركيبه وخواصه من نبات إلى آخر وحتى في نفس النباتات تبعاً لعمره ومن ثم فإنه ليس هناك تركيب واحد لهذه المادة. ويقاوم اللجنين فعل التحلل بواسطة الأحماض </w:t>
      </w:r>
      <w:r w:rsidRPr="00BC17BF">
        <w:rPr>
          <w:rFonts w:ascii="inherit" w:eastAsia="Times New Roman" w:hAnsi="inherit" w:cs="Helvetica"/>
          <w:color w:val="1C1E21"/>
          <w:sz w:val="28"/>
          <w:szCs w:val="28"/>
        </w:rPr>
        <w:t>Acid hydrolysis</w:t>
      </w:r>
      <w:r w:rsidRPr="00BC17BF">
        <w:rPr>
          <w:rFonts w:ascii="inherit" w:eastAsia="Times New Roman" w:hAnsi="inherit" w:cs="Helvetica"/>
          <w:color w:val="1C1E21"/>
          <w:sz w:val="28"/>
          <w:szCs w:val="28"/>
          <w:rtl/>
        </w:rPr>
        <w:t xml:space="preserve"> وهي خاصية مهمة للجنين حيث تأثير الأحماض المعدنية المركزة عليه بسيط. وكذلك فإنه عديم الذوبان في الماء الساخن والمذيبات العضوية المتعادلة إلا أنه يذوب في القلويات. ويحتوي جزيء اللجنين على ثلاثة عناصر فقط وهي الكربون والايدروجين والأوكسجين إلا أن تركيبها حلقي </w:t>
      </w:r>
      <w:r w:rsidRPr="00BC17BF">
        <w:rPr>
          <w:rFonts w:ascii="inherit" w:eastAsia="Times New Roman" w:hAnsi="inherit" w:cs="Helvetica"/>
          <w:color w:val="1C1E21"/>
          <w:sz w:val="28"/>
          <w:szCs w:val="28"/>
        </w:rPr>
        <w:t>Aromatic</w:t>
      </w:r>
      <w:r w:rsidRPr="00BC17BF">
        <w:rPr>
          <w:rFonts w:ascii="inherit" w:eastAsia="Times New Roman" w:hAnsi="inherit" w:cs="Helvetica"/>
          <w:color w:val="1C1E21"/>
          <w:sz w:val="28"/>
          <w:szCs w:val="28"/>
          <w:rtl/>
        </w:rPr>
        <w:t xml:space="preserve"> وليس كما هو الحال في السيليلوز </w:t>
      </w:r>
      <w:proofErr w:type="spellStart"/>
      <w:r w:rsidRPr="00BC17BF">
        <w:rPr>
          <w:rFonts w:ascii="inherit" w:eastAsia="Times New Roman" w:hAnsi="inherit" w:cs="Helvetica"/>
          <w:color w:val="1C1E21"/>
          <w:sz w:val="28"/>
          <w:szCs w:val="28"/>
          <w:rtl/>
        </w:rPr>
        <w:t>والهيمسيليلوز</w:t>
      </w:r>
      <w:proofErr w:type="spellEnd"/>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ومن الخواص المميزة جداً في اللجنين هو مقاومته للتحليل </w:t>
      </w:r>
      <w:proofErr w:type="spellStart"/>
      <w:r w:rsidRPr="00BC17BF">
        <w:rPr>
          <w:rFonts w:ascii="inherit" w:eastAsia="Times New Roman" w:hAnsi="inherit" w:cs="Helvetica"/>
          <w:color w:val="1C1E21"/>
          <w:sz w:val="28"/>
          <w:szCs w:val="28"/>
          <w:rtl/>
        </w:rPr>
        <w:t>الأنزيمي</w:t>
      </w:r>
      <w:proofErr w:type="spellEnd"/>
      <w:r w:rsidRPr="00BC17BF">
        <w:rPr>
          <w:rFonts w:ascii="inherit" w:eastAsia="Times New Roman" w:hAnsi="inherit" w:cs="Helvetica"/>
          <w:color w:val="1C1E21"/>
          <w:sz w:val="28"/>
          <w:szCs w:val="28"/>
          <w:rtl/>
        </w:rPr>
        <w:t xml:space="preserve"> ويتم تحلل اللجنين في وجود أو غياب الأكسجين إلا أن معدل التحلل في الحالتين أقل كثيراً من معدلات السيليلوز </w:t>
      </w:r>
      <w:proofErr w:type="spellStart"/>
      <w:r w:rsidRPr="00BC17BF">
        <w:rPr>
          <w:rFonts w:ascii="inherit" w:eastAsia="Times New Roman" w:hAnsi="inherit" w:cs="Helvetica"/>
          <w:color w:val="1C1E21"/>
          <w:sz w:val="28"/>
          <w:szCs w:val="28"/>
          <w:rtl/>
        </w:rPr>
        <w:t>والهيمسيليلوز</w:t>
      </w:r>
      <w:proofErr w:type="spellEnd"/>
      <w:r w:rsidRPr="00BC17BF">
        <w:rPr>
          <w:rFonts w:ascii="inherit" w:eastAsia="Times New Roman" w:hAnsi="inherit" w:cs="Helvetica"/>
          <w:color w:val="1C1E21"/>
          <w:sz w:val="28"/>
          <w:szCs w:val="28"/>
          <w:rtl/>
        </w:rPr>
        <w:t xml:space="preserve"> والمركبات الكربوهيدراتية الأخرى.</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ونظراً للزيادة في نسبة المواد الحلقية </w:t>
      </w:r>
      <w:r w:rsidRPr="00BC17BF">
        <w:rPr>
          <w:rFonts w:ascii="inherit" w:eastAsia="Times New Roman" w:hAnsi="inherit" w:cs="Helvetica"/>
          <w:color w:val="1C1E21"/>
          <w:sz w:val="28"/>
          <w:szCs w:val="28"/>
        </w:rPr>
        <w:t>Aromatic</w:t>
      </w:r>
      <w:r w:rsidRPr="00BC17BF">
        <w:rPr>
          <w:rFonts w:ascii="inherit" w:eastAsia="Times New Roman" w:hAnsi="inherit" w:cs="Helvetica"/>
          <w:color w:val="1C1E21"/>
          <w:sz w:val="28"/>
          <w:szCs w:val="28"/>
          <w:rtl/>
        </w:rPr>
        <w:t xml:space="preserve"> فيبدو أن المواد </w:t>
      </w:r>
      <w:proofErr w:type="spellStart"/>
      <w:r w:rsidRPr="00BC17BF">
        <w:rPr>
          <w:rFonts w:ascii="inherit" w:eastAsia="Times New Roman" w:hAnsi="inherit" w:cs="Helvetica"/>
          <w:color w:val="1C1E21"/>
          <w:sz w:val="28"/>
          <w:szCs w:val="28"/>
          <w:rtl/>
        </w:rPr>
        <w:t>اللجنينية</w:t>
      </w:r>
      <w:proofErr w:type="spellEnd"/>
      <w:r w:rsidRPr="00BC17BF">
        <w:rPr>
          <w:rFonts w:ascii="inherit" w:eastAsia="Times New Roman" w:hAnsi="inherit" w:cs="Helvetica"/>
          <w:color w:val="1C1E21"/>
          <w:sz w:val="28"/>
          <w:szCs w:val="28"/>
          <w:rtl/>
        </w:rPr>
        <w:t xml:space="preserve"> لها أهمية خاصة في تكوين الدبال </w:t>
      </w:r>
      <w:r w:rsidRPr="00BC17BF">
        <w:rPr>
          <w:rFonts w:ascii="inherit" w:eastAsia="Times New Roman" w:hAnsi="inherit" w:cs="Helvetica"/>
          <w:color w:val="1C1E21"/>
          <w:sz w:val="28"/>
          <w:szCs w:val="28"/>
        </w:rPr>
        <w:t>Humus</w:t>
      </w:r>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 xml:space="preserve">ثالثاً: البروتينات </w:t>
      </w:r>
      <w:r w:rsidRPr="00BC17BF">
        <w:rPr>
          <w:rFonts w:ascii="inherit" w:eastAsia="Times New Roman" w:hAnsi="inherit" w:cs="Helvetica"/>
          <w:b/>
          <w:bCs/>
          <w:color w:val="1C1E21"/>
          <w:sz w:val="28"/>
          <w:szCs w:val="28"/>
        </w:rPr>
        <w:t>Proteins</w:t>
      </w:r>
      <w:r w:rsidRPr="00BC17BF">
        <w:rPr>
          <w:rFonts w:ascii="inherit" w:eastAsia="Times New Roman" w:hAnsi="inherit" w:cs="Helvetica"/>
          <w:b/>
          <w:bCs/>
          <w:color w:val="1C1E21"/>
          <w:sz w:val="28"/>
          <w:szCs w:val="28"/>
          <w:rtl/>
        </w:rPr>
        <w:t xml:space="preserve">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lastRenderedPageBreak/>
        <w:t xml:space="preserve">البروتينات هي المواد الأساسية المحتوية على نتروجين وتتكون من ارتباط الأحماض الأمينية </w:t>
      </w:r>
      <w:r w:rsidRPr="00BC17BF">
        <w:rPr>
          <w:rFonts w:ascii="inherit" w:eastAsia="Times New Roman" w:hAnsi="inherit" w:cs="Helvetica"/>
          <w:color w:val="1C1E21"/>
          <w:sz w:val="28"/>
          <w:szCs w:val="28"/>
        </w:rPr>
        <w:t>Amino Acids</w:t>
      </w:r>
      <w:r w:rsidRPr="00BC17BF">
        <w:rPr>
          <w:rFonts w:ascii="inherit" w:eastAsia="Times New Roman" w:hAnsi="inherit" w:cs="Helvetica"/>
          <w:color w:val="1C1E21"/>
          <w:sz w:val="28"/>
          <w:szCs w:val="28"/>
          <w:rtl/>
        </w:rPr>
        <w:t xml:space="preserve"> ويتراوح وزنها الجزيئي بين بضعة آلاف إلى العديد من الملايين.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والأحماض الأمينية الداخلية في تركيب البروتينات هي من نوع </w:t>
      </w:r>
      <w:r w:rsidRPr="00BC17BF">
        <w:rPr>
          <w:rFonts w:ascii="inherit" w:eastAsia="Times New Roman" w:hAnsi="inherit" w:cs="Helvetica"/>
          <w:color w:val="1C1E21"/>
          <w:sz w:val="28"/>
          <w:szCs w:val="28"/>
        </w:rPr>
        <w:t>Amino Acid –L</w:t>
      </w:r>
      <w:r w:rsidRPr="00BC17BF">
        <w:rPr>
          <w:rFonts w:ascii="inherit" w:eastAsia="Times New Roman" w:hAnsi="inherit" w:cs="Helvetica"/>
          <w:color w:val="1C1E21"/>
          <w:sz w:val="28"/>
          <w:szCs w:val="28"/>
          <w:rtl/>
        </w:rPr>
        <w:t xml:space="preserve">  وتنقسم الأحماض الأمينية إلى ثلاثة أقسام هي: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1-  المجموعة </w:t>
      </w:r>
      <w:proofErr w:type="spellStart"/>
      <w:r w:rsidRPr="00BC17BF">
        <w:rPr>
          <w:rFonts w:ascii="inherit" w:eastAsia="Times New Roman" w:hAnsi="inherit" w:cs="Helvetica"/>
          <w:color w:val="1C1E21"/>
          <w:sz w:val="28"/>
          <w:szCs w:val="28"/>
          <w:rtl/>
        </w:rPr>
        <w:t>الأليفاتية</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Pr>
        <w:t>Aliphatic Amino Acids</w:t>
      </w:r>
      <w:r w:rsidRPr="00BC17BF">
        <w:rPr>
          <w:rFonts w:ascii="inherit" w:eastAsia="Times New Roman" w:hAnsi="inherit" w:cs="Helvetica"/>
          <w:color w:val="1C1E21"/>
          <w:sz w:val="28"/>
          <w:szCs w:val="28"/>
          <w:rtl/>
        </w:rPr>
        <w:t xml:space="preserve"> مثل: </w:t>
      </w:r>
      <w:proofErr w:type="spellStart"/>
      <w:r w:rsidRPr="00BC17BF">
        <w:rPr>
          <w:rFonts w:ascii="inherit" w:eastAsia="Times New Roman" w:hAnsi="inherit" w:cs="Helvetica"/>
          <w:color w:val="1C1E21"/>
          <w:sz w:val="28"/>
          <w:szCs w:val="28"/>
          <w:rtl/>
        </w:rPr>
        <w:t>جلايسين</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ألانين</w:t>
      </w:r>
      <w:proofErr w:type="spellEnd"/>
      <w:r w:rsidRPr="00BC17BF">
        <w:rPr>
          <w:rFonts w:ascii="inherit" w:eastAsia="Times New Roman" w:hAnsi="inherit" w:cs="Helvetica"/>
          <w:color w:val="1C1E21"/>
          <w:sz w:val="28"/>
          <w:szCs w:val="28"/>
          <w:rtl/>
        </w:rPr>
        <w:t xml:space="preserve"> ، فالين ، ليوسين، سيرين ، </w:t>
      </w:r>
      <w:proofErr w:type="spellStart"/>
      <w:r w:rsidRPr="00BC17BF">
        <w:rPr>
          <w:rFonts w:ascii="inherit" w:eastAsia="Times New Roman" w:hAnsi="inherit" w:cs="Helvetica"/>
          <w:color w:val="1C1E21"/>
          <w:sz w:val="28"/>
          <w:szCs w:val="28"/>
          <w:rtl/>
        </w:rPr>
        <w:t>سيستين</w:t>
      </w:r>
      <w:proofErr w:type="spellEnd"/>
      <w:r w:rsidRPr="00BC17BF">
        <w:rPr>
          <w:rFonts w:ascii="inherit" w:eastAsia="Times New Roman" w:hAnsi="inherit" w:cs="Helvetica"/>
          <w:color w:val="1C1E21"/>
          <w:sz w:val="28"/>
          <w:szCs w:val="28"/>
          <w:rtl/>
        </w:rPr>
        <w:t xml:space="preserve"> ، ميثيونين، </w:t>
      </w:r>
      <w:proofErr w:type="spellStart"/>
      <w:r w:rsidRPr="00BC17BF">
        <w:rPr>
          <w:rFonts w:ascii="inherit" w:eastAsia="Times New Roman" w:hAnsi="inherit" w:cs="Helvetica"/>
          <w:color w:val="1C1E21"/>
          <w:sz w:val="28"/>
          <w:szCs w:val="28"/>
          <w:rtl/>
        </w:rPr>
        <w:t>لايسين</w:t>
      </w:r>
      <w:proofErr w:type="spellEnd"/>
      <w:r w:rsidRPr="00BC17BF">
        <w:rPr>
          <w:rFonts w:ascii="inherit" w:eastAsia="Times New Roman" w:hAnsi="inherit" w:cs="Helvetica"/>
          <w:color w:val="1C1E21"/>
          <w:sz w:val="28"/>
          <w:szCs w:val="28"/>
          <w:rtl/>
        </w:rPr>
        <w:t>، الخ..</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2-    المجموعة الحلقية </w:t>
      </w:r>
      <w:r w:rsidRPr="00BC17BF">
        <w:rPr>
          <w:rFonts w:ascii="inherit" w:eastAsia="Times New Roman" w:hAnsi="inherit" w:cs="Helvetica"/>
          <w:color w:val="1C1E21"/>
          <w:sz w:val="28"/>
          <w:szCs w:val="28"/>
        </w:rPr>
        <w:t>Aromatic Amino Acids</w:t>
      </w:r>
      <w:r w:rsidRPr="00BC17BF">
        <w:rPr>
          <w:rFonts w:ascii="inherit" w:eastAsia="Times New Roman" w:hAnsi="inherit" w:cs="Helvetica"/>
          <w:color w:val="1C1E21"/>
          <w:sz w:val="28"/>
          <w:szCs w:val="28"/>
          <w:rtl/>
        </w:rPr>
        <w:t xml:space="preserve"> مثل : فينيل ، الانين، </w:t>
      </w:r>
      <w:proofErr w:type="spellStart"/>
      <w:r w:rsidRPr="00BC17BF">
        <w:rPr>
          <w:rFonts w:ascii="inherit" w:eastAsia="Times New Roman" w:hAnsi="inherit" w:cs="Helvetica"/>
          <w:color w:val="1C1E21"/>
          <w:sz w:val="28"/>
          <w:szCs w:val="28"/>
          <w:rtl/>
        </w:rPr>
        <w:t>نيروسين</w:t>
      </w:r>
      <w:proofErr w:type="spellEnd"/>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3-    مجموعة </w:t>
      </w:r>
      <w:r w:rsidRPr="00BC17BF">
        <w:rPr>
          <w:rFonts w:ascii="inherit" w:eastAsia="Times New Roman" w:hAnsi="inherit" w:cs="Helvetica"/>
          <w:color w:val="1C1E21"/>
          <w:sz w:val="28"/>
          <w:szCs w:val="28"/>
        </w:rPr>
        <w:t>Heterocyclic Amino Acids</w:t>
      </w:r>
      <w:r w:rsidRPr="00BC17BF">
        <w:rPr>
          <w:rFonts w:ascii="inherit" w:eastAsia="Times New Roman" w:hAnsi="inherit" w:cs="Helvetica"/>
          <w:color w:val="1C1E21"/>
          <w:sz w:val="28"/>
          <w:szCs w:val="28"/>
          <w:rtl/>
        </w:rPr>
        <w:t xml:space="preserve"> مثل : </w:t>
      </w:r>
      <w:proofErr w:type="spellStart"/>
      <w:r w:rsidRPr="00BC17BF">
        <w:rPr>
          <w:rFonts w:ascii="inherit" w:eastAsia="Times New Roman" w:hAnsi="inherit" w:cs="Helvetica"/>
          <w:color w:val="1C1E21"/>
          <w:sz w:val="28"/>
          <w:szCs w:val="28"/>
          <w:rtl/>
        </w:rPr>
        <w:t>البرولين</w:t>
      </w:r>
      <w:proofErr w:type="spellEnd"/>
      <w:r w:rsidRPr="00BC17BF">
        <w:rPr>
          <w:rFonts w:ascii="inherit" w:eastAsia="Times New Roman" w:hAnsi="inherit" w:cs="Helvetica"/>
          <w:color w:val="1C1E21"/>
          <w:sz w:val="28"/>
          <w:szCs w:val="28"/>
          <w:rtl/>
        </w:rPr>
        <w:t xml:space="preserve"> والهيدروكسي برولين.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وتؤثر معادن الطين على معدلات تحلل البروتين تأثيراً كبيراً وذلك لقدرتها على امتصاص </w:t>
      </w:r>
      <w:r w:rsidRPr="00BC17BF">
        <w:rPr>
          <w:rFonts w:ascii="inherit" w:eastAsia="Times New Roman" w:hAnsi="inherit" w:cs="Helvetica"/>
          <w:color w:val="1C1E21"/>
          <w:sz w:val="28"/>
          <w:szCs w:val="28"/>
        </w:rPr>
        <w:t>Adsorption</w:t>
      </w:r>
      <w:r w:rsidRPr="00BC17BF">
        <w:rPr>
          <w:rFonts w:ascii="inherit" w:eastAsia="Times New Roman" w:hAnsi="inherit" w:cs="Helvetica"/>
          <w:color w:val="1C1E21"/>
          <w:sz w:val="28"/>
          <w:szCs w:val="28"/>
          <w:rtl/>
        </w:rPr>
        <w:t xml:space="preserve">  البروتينات وكذلك الأنزيمات الفعالة في هدمها وتحللها.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ويدخل في تركيب المادة العضوية الجافة أيضاً بعض الأحماض العضوية مثل الستريك </w:t>
      </w:r>
      <w:proofErr w:type="spellStart"/>
      <w:r w:rsidRPr="00BC17BF">
        <w:rPr>
          <w:rFonts w:ascii="inherit" w:eastAsia="Times New Roman" w:hAnsi="inherit" w:cs="Helvetica"/>
          <w:color w:val="1C1E21"/>
          <w:sz w:val="28"/>
          <w:szCs w:val="28"/>
          <w:rtl/>
        </w:rPr>
        <w:t>والاوكساليك</w:t>
      </w:r>
      <w:proofErr w:type="spellEnd"/>
      <w:r w:rsidRPr="00BC17BF">
        <w:rPr>
          <w:rFonts w:ascii="inherit" w:eastAsia="Times New Roman" w:hAnsi="inherit" w:cs="Helvetica"/>
          <w:color w:val="1C1E21"/>
          <w:sz w:val="28"/>
          <w:szCs w:val="28"/>
          <w:rtl/>
        </w:rPr>
        <w:t xml:space="preserve"> والماليك كما يدخل في تركيبها بعض الأملاح مثل </w:t>
      </w:r>
      <w:proofErr w:type="spellStart"/>
      <w:r w:rsidRPr="00BC17BF">
        <w:rPr>
          <w:rFonts w:ascii="inherit" w:eastAsia="Times New Roman" w:hAnsi="inherit" w:cs="Helvetica"/>
          <w:color w:val="1C1E21"/>
          <w:sz w:val="28"/>
          <w:szCs w:val="28"/>
          <w:rtl/>
        </w:rPr>
        <w:t>كاتيونات</w:t>
      </w:r>
      <w:proofErr w:type="spellEnd"/>
      <w:r w:rsidRPr="00BC17BF">
        <w:rPr>
          <w:rFonts w:ascii="inherit" w:eastAsia="Times New Roman" w:hAnsi="inherit" w:cs="Helvetica"/>
          <w:color w:val="1C1E21"/>
          <w:sz w:val="28"/>
          <w:szCs w:val="28"/>
          <w:rtl/>
        </w:rPr>
        <w:t xml:space="preserve"> الكالسيوم </w:t>
      </w:r>
      <w:proofErr w:type="spellStart"/>
      <w:r w:rsidRPr="00BC17BF">
        <w:rPr>
          <w:rFonts w:ascii="inherit" w:eastAsia="Times New Roman" w:hAnsi="inherit" w:cs="Helvetica"/>
          <w:color w:val="1C1E21"/>
          <w:sz w:val="28"/>
          <w:szCs w:val="28"/>
          <w:rtl/>
        </w:rPr>
        <w:t>والمغنزيوم</w:t>
      </w:r>
      <w:proofErr w:type="spellEnd"/>
      <w:r w:rsidRPr="00BC17BF">
        <w:rPr>
          <w:rFonts w:ascii="inherit" w:eastAsia="Times New Roman" w:hAnsi="inherit" w:cs="Helvetica"/>
          <w:color w:val="1C1E21"/>
          <w:sz w:val="28"/>
          <w:szCs w:val="28"/>
          <w:rtl/>
        </w:rPr>
        <w:t xml:space="preserve"> والبوتاسيوم والحديد </w:t>
      </w:r>
      <w:proofErr w:type="spellStart"/>
      <w:r w:rsidRPr="00BC17BF">
        <w:rPr>
          <w:rFonts w:ascii="inherit" w:eastAsia="Times New Roman" w:hAnsi="inherit" w:cs="Helvetica"/>
          <w:color w:val="1C1E21"/>
          <w:sz w:val="28"/>
          <w:szCs w:val="28"/>
          <w:rtl/>
        </w:rPr>
        <w:t>وأنيونات</w:t>
      </w:r>
      <w:proofErr w:type="spellEnd"/>
      <w:r w:rsidRPr="00BC17BF">
        <w:rPr>
          <w:rFonts w:ascii="inherit" w:eastAsia="Times New Roman" w:hAnsi="inherit" w:cs="Helvetica"/>
          <w:color w:val="1C1E21"/>
          <w:sz w:val="28"/>
          <w:szCs w:val="28"/>
          <w:rtl/>
        </w:rPr>
        <w:t xml:space="preserve"> الفوسفات والكلوريد والسلفات </w:t>
      </w:r>
      <w:proofErr w:type="spellStart"/>
      <w:r w:rsidRPr="00BC17BF">
        <w:rPr>
          <w:rFonts w:ascii="inherit" w:eastAsia="Times New Roman" w:hAnsi="inherit" w:cs="Helvetica"/>
          <w:color w:val="1C1E21"/>
          <w:sz w:val="28"/>
          <w:szCs w:val="28"/>
          <w:rtl/>
        </w:rPr>
        <w:t>والسيليكات</w:t>
      </w:r>
      <w:proofErr w:type="spellEnd"/>
      <w:r w:rsidRPr="00BC17BF">
        <w:rPr>
          <w:rFonts w:ascii="inherit" w:eastAsia="Times New Roman" w:hAnsi="inherit" w:cs="Helvetica"/>
          <w:color w:val="1C1E21"/>
          <w:sz w:val="28"/>
          <w:szCs w:val="28"/>
          <w:rtl/>
        </w:rPr>
        <w:t xml:space="preserve"> وتختلف نسبة المركبات الداخلة في تركيب المادة العضوية حسب طبيعة المادة العضوية.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وتقدر هذه المركبات في المواد النباتية كما يلي: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w:t>
      </w:r>
      <w:r w:rsidRPr="00BC17BF">
        <w:rPr>
          <w:rFonts w:ascii="inherit" w:eastAsia="Times New Roman" w:hAnsi="inherit" w:cs="Helvetica"/>
          <w:b/>
          <w:bCs/>
          <w:color w:val="1C1E21"/>
          <w:sz w:val="28"/>
          <w:szCs w:val="28"/>
          <w:rtl/>
        </w:rPr>
        <w:t>المادة                                  </w:t>
      </w:r>
      <w:r w:rsidRPr="00BC17BF">
        <w:rPr>
          <w:rFonts w:ascii="inherit" w:eastAsia="Times New Roman" w:hAnsi="inherit" w:cs="Helvetica"/>
          <w:color w:val="1C1E21"/>
          <w:sz w:val="28"/>
          <w:szCs w:val="28"/>
          <w:rtl/>
        </w:rPr>
        <w:t>النسبة المئوية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كربوهيدرات نشويات وسكريات                          1 -   5</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سيليلوز                                          20 -  50</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proofErr w:type="spellStart"/>
      <w:r w:rsidRPr="00BC17BF">
        <w:rPr>
          <w:rFonts w:ascii="inherit" w:eastAsia="Times New Roman" w:hAnsi="inherit" w:cs="Helvetica"/>
          <w:color w:val="1C1E21"/>
          <w:sz w:val="28"/>
          <w:szCs w:val="28"/>
          <w:rtl/>
        </w:rPr>
        <w:t>هيمسيليلوز</w:t>
      </w:r>
      <w:proofErr w:type="spellEnd"/>
      <w:r w:rsidRPr="00BC17BF">
        <w:rPr>
          <w:rFonts w:ascii="inherit" w:eastAsia="Times New Roman" w:hAnsi="inherit" w:cs="Helvetica"/>
          <w:color w:val="1C1E21"/>
          <w:sz w:val="28"/>
          <w:szCs w:val="28"/>
          <w:rtl/>
        </w:rPr>
        <w:t>                                     10-  28</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بروتينات بسيطة ومعقدة                                1  -  15</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لفنين                                           10 – 30</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زيوت وشموع </w:t>
      </w:r>
      <w:proofErr w:type="spellStart"/>
      <w:r w:rsidRPr="00BC17BF">
        <w:rPr>
          <w:rFonts w:ascii="inherit" w:eastAsia="Times New Roman" w:hAnsi="inherit" w:cs="Helvetica"/>
          <w:color w:val="1C1E21"/>
          <w:sz w:val="28"/>
          <w:szCs w:val="28"/>
          <w:rtl/>
        </w:rPr>
        <w:t>وثانينات</w:t>
      </w:r>
      <w:proofErr w:type="spellEnd"/>
      <w:r w:rsidRPr="00BC17BF">
        <w:rPr>
          <w:rFonts w:ascii="inherit" w:eastAsia="Times New Roman" w:hAnsi="inherit" w:cs="Helvetica"/>
          <w:color w:val="1C1E21"/>
          <w:sz w:val="28"/>
          <w:szCs w:val="28"/>
          <w:rtl/>
        </w:rPr>
        <w:t xml:space="preserve"> والمواد الملونة         1  -  8</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ظروف التربة وتحلل المادة العضوية: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من أهم الظروف التي تحدد عدد ونوع الكائنات الحية الدقيقة الموجودة  في التربة هي: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1-  </w:t>
      </w:r>
      <w:r w:rsidRPr="00BC17BF">
        <w:rPr>
          <w:rFonts w:ascii="inherit" w:eastAsia="Times New Roman" w:hAnsi="inherit" w:cs="Helvetica"/>
          <w:b/>
          <w:bCs/>
          <w:color w:val="1C1E21"/>
          <w:sz w:val="28"/>
          <w:szCs w:val="28"/>
          <w:rtl/>
        </w:rPr>
        <w:t>الحرارة: </w:t>
      </w:r>
      <w:r w:rsidRPr="00BC17BF">
        <w:rPr>
          <w:rFonts w:ascii="inherit" w:eastAsia="Times New Roman" w:hAnsi="inherit" w:cs="Helvetica"/>
          <w:color w:val="1C1E21"/>
          <w:sz w:val="28"/>
          <w:szCs w:val="28"/>
          <w:rtl/>
        </w:rPr>
        <w:t xml:space="preserve"> إن أفضل درجة حرارة لنمو معظم الكائنات الحية الدقيقة الموجودة في التربة هي أكبر بكثير من درجة حرارة التربة حتى في فصل الصيف لذلك فمن المتوقع ألا تصل الكائنات الحية الدقيقة إلى أعلى مستوى لنشاطها وبالتالي </w:t>
      </w:r>
      <w:proofErr w:type="spellStart"/>
      <w:r w:rsidRPr="00BC17BF">
        <w:rPr>
          <w:rFonts w:ascii="inherit" w:eastAsia="Times New Roman" w:hAnsi="inherit" w:cs="Helvetica"/>
          <w:color w:val="1C1E21"/>
          <w:sz w:val="28"/>
          <w:szCs w:val="28"/>
          <w:rtl/>
        </w:rPr>
        <w:t>لاتستعمل</w:t>
      </w:r>
      <w:proofErr w:type="spellEnd"/>
      <w:r w:rsidRPr="00BC17BF">
        <w:rPr>
          <w:rFonts w:ascii="inherit" w:eastAsia="Times New Roman" w:hAnsi="inherit" w:cs="Helvetica"/>
          <w:color w:val="1C1E21"/>
          <w:sz w:val="28"/>
          <w:szCs w:val="28"/>
          <w:rtl/>
        </w:rPr>
        <w:t xml:space="preserve"> إلا جزءً يسيراً من مصادر الطاقة المتوفرة في التربة.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ومن المعروف أن الحرارة تحدد سرعة التفاعلات الكيماوية والحيوية الحادثة في التربة إذ أن ارتفاع عشر درجات مئوية في درجة الحرارة من شأنه أن يزيد سرعة التفاعلات الحيوية (البيولوجية) إلى </w:t>
      </w:r>
      <w:proofErr w:type="spellStart"/>
      <w:r w:rsidRPr="00BC17BF">
        <w:rPr>
          <w:rFonts w:ascii="inherit" w:eastAsia="Times New Roman" w:hAnsi="inherit" w:cs="Helvetica"/>
          <w:color w:val="1C1E21"/>
          <w:sz w:val="28"/>
          <w:szCs w:val="28"/>
          <w:rtl/>
        </w:rPr>
        <w:t>الضضعف</w:t>
      </w:r>
      <w:proofErr w:type="spellEnd"/>
      <w:r w:rsidRPr="00BC17BF">
        <w:rPr>
          <w:rFonts w:ascii="inherit" w:eastAsia="Times New Roman" w:hAnsi="inherit" w:cs="Helvetica"/>
          <w:color w:val="1C1E21"/>
          <w:sz w:val="28"/>
          <w:szCs w:val="28"/>
          <w:rtl/>
        </w:rPr>
        <w:t xml:space="preserve"> أو ثلاثة أضعاف ورغم أن أنسب درجة حرارة للكائنات الحية الدقيقة تقع في حدود 35 م° فإن معظم هذه الكائنات تعيش في مدى كبير من الحرارة وتتأقلم مع تغيرات الحرارة التي تحدث في التربة.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2-  </w:t>
      </w:r>
      <w:r w:rsidRPr="00BC17BF">
        <w:rPr>
          <w:rFonts w:ascii="inherit" w:eastAsia="Times New Roman" w:hAnsi="inherit" w:cs="Helvetica"/>
          <w:b/>
          <w:bCs/>
          <w:color w:val="1C1E21"/>
          <w:sz w:val="28"/>
          <w:szCs w:val="28"/>
          <w:rtl/>
        </w:rPr>
        <w:t>الرطوبة: </w:t>
      </w:r>
      <w:r w:rsidRPr="00BC17BF">
        <w:rPr>
          <w:rFonts w:ascii="inherit" w:eastAsia="Times New Roman" w:hAnsi="inherit" w:cs="Helvetica"/>
          <w:color w:val="1C1E21"/>
          <w:sz w:val="28"/>
          <w:szCs w:val="28"/>
          <w:rtl/>
        </w:rPr>
        <w:t xml:space="preserve"> تعد الرطوبة عاملاً أساسياً يؤثر على إعداد ونشاط كائنات التربة الدقيقة ويمكن القول أن أنسب كمية من الماء لمعظم الكائنات الدقيقة هي في حدود 50-70% من السعة القصوى لحفظ التربة للماء أي في الحدود التي </w:t>
      </w:r>
      <w:proofErr w:type="spellStart"/>
      <w:r w:rsidRPr="00BC17BF">
        <w:rPr>
          <w:rFonts w:ascii="inherit" w:eastAsia="Times New Roman" w:hAnsi="inherit" w:cs="Helvetica"/>
          <w:color w:val="1C1E21"/>
          <w:sz w:val="28"/>
          <w:szCs w:val="28"/>
          <w:rtl/>
        </w:rPr>
        <w:t>تتطلبها</w:t>
      </w:r>
      <w:proofErr w:type="spellEnd"/>
      <w:r w:rsidRPr="00BC17BF">
        <w:rPr>
          <w:rFonts w:ascii="inherit" w:eastAsia="Times New Roman" w:hAnsi="inherit" w:cs="Helvetica"/>
          <w:color w:val="1C1E21"/>
          <w:sz w:val="28"/>
          <w:szCs w:val="28"/>
          <w:rtl/>
        </w:rPr>
        <w:t xml:space="preserve"> النباتات لنموها وإنتاجها. وتتحمل معظم الكائنات الحية الدقيقة مجالات كبيرة من تغير الرطوبة الأرضية فتضمن بذلك توزيعها رغم الاختلافات المؤقتة في الرطوبة الأرضية.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3-  </w:t>
      </w:r>
      <w:r w:rsidRPr="00BC17BF">
        <w:rPr>
          <w:rFonts w:ascii="inherit" w:eastAsia="Times New Roman" w:hAnsi="inherit" w:cs="Helvetica"/>
          <w:b/>
          <w:bCs/>
          <w:color w:val="1C1E21"/>
          <w:sz w:val="28"/>
          <w:szCs w:val="28"/>
          <w:rtl/>
        </w:rPr>
        <w:t>الحموضة :</w:t>
      </w:r>
      <w:r w:rsidRPr="00BC17BF">
        <w:rPr>
          <w:rFonts w:ascii="inherit" w:eastAsia="Times New Roman" w:hAnsi="inherit" w:cs="Helvetica"/>
          <w:color w:val="1C1E21"/>
          <w:sz w:val="28"/>
          <w:szCs w:val="28"/>
          <w:rtl/>
        </w:rPr>
        <w:t xml:space="preserve"> لدرجة الحموضة والقلوية في التربة أثر هام على نشاط وغزارة أنواع الكائنات الحية الدقيقة فيها فمن الملاحظ أن أعداد الفطريات إلى البكتيريا أكبر في الأراضي الحامضية منها في الأراضي المعتدلة. ويبدو أن أنواع </w:t>
      </w:r>
      <w:proofErr w:type="spellStart"/>
      <w:r w:rsidRPr="00BC17BF">
        <w:rPr>
          <w:rFonts w:ascii="inherit" w:eastAsia="Times New Roman" w:hAnsi="inherit" w:cs="Helvetica"/>
          <w:color w:val="1C1E21"/>
          <w:sz w:val="28"/>
          <w:szCs w:val="28"/>
          <w:rtl/>
        </w:rPr>
        <w:t>الأكتينو</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مايستس</w:t>
      </w:r>
      <w:proofErr w:type="spellEnd"/>
      <w:r w:rsidRPr="00BC17BF">
        <w:rPr>
          <w:rFonts w:ascii="inherit" w:eastAsia="Times New Roman" w:hAnsi="inherit" w:cs="Helvetica"/>
          <w:color w:val="1C1E21"/>
          <w:sz w:val="28"/>
          <w:szCs w:val="28"/>
          <w:rtl/>
        </w:rPr>
        <w:t xml:space="preserve"> تفضل أن يكون تفاعل الوسط الذي يعيش فيه بين 7-7.5 . بينما تفضل البكتيريا </w:t>
      </w:r>
      <w:proofErr w:type="spellStart"/>
      <w:r w:rsidRPr="00BC17BF">
        <w:rPr>
          <w:rFonts w:ascii="inherit" w:eastAsia="Times New Roman" w:hAnsi="inherit" w:cs="Helvetica"/>
          <w:color w:val="1C1E21"/>
          <w:sz w:val="28"/>
          <w:szCs w:val="28"/>
          <w:rtl/>
        </w:rPr>
        <w:t>والبروتوزوا</w:t>
      </w:r>
      <w:proofErr w:type="spellEnd"/>
      <w:r w:rsidRPr="00BC17BF">
        <w:rPr>
          <w:rFonts w:ascii="inherit" w:eastAsia="Times New Roman" w:hAnsi="inherit" w:cs="Helvetica"/>
          <w:color w:val="1C1E21"/>
          <w:sz w:val="28"/>
          <w:szCs w:val="28"/>
          <w:rtl/>
        </w:rPr>
        <w:t xml:space="preserve"> أن يكون تفاعل الوسط بين 6-8 أما أنواع الفطريات فإنها تفضل أن يكون وسط التفاعل في حدود 4-5 وعليه فإن أنواع </w:t>
      </w:r>
      <w:proofErr w:type="spellStart"/>
      <w:r w:rsidRPr="00BC17BF">
        <w:rPr>
          <w:rFonts w:ascii="inherit" w:eastAsia="Times New Roman" w:hAnsi="inherit" w:cs="Helvetica"/>
          <w:color w:val="1C1E21"/>
          <w:sz w:val="28"/>
          <w:szCs w:val="28"/>
          <w:rtl/>
        </w:rPr>
        <w:t>الآزوتوباكتر</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Pr>
        <w:t>Azotobacter</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لاتنشط</w:t>
      </w:r>
      <w:proofErr w:type="spellEnd"/>
      <w:r w:rsidRPr="00BC17BF">
        <w:rPr>
          <w:rFonts w:ascii="inherit" w:eastAsia="Times New Roman" w:hAnsi="inherit" w:cs="Helvetica"/>
          <w:color w:val="1C1E21"/>
          <w:sz w:val="28"/>
          <w:szCs w:val="28"/>
          <w:rtl/>
        </w:rPr>
        <w:t xml:space="preserve"> عند كون تفاعل التربة </w:t>
      </w:r>
      <w:r w:rsidRPr="00BC17BF">
        <w:rPr>
          <w:rFonts w:ascii="inherit" w:eastAsia="Times New Roman" w:hAnsi="inherit" w:cs="Helvetica"/>
          <w:color w:val="1C1E21"/>
          <w:sz w:val="28"/>
          <w:szCs w:val="28"/>
        </w:rPr>
        <w:t>PH</w:t>
      </w:r>
      <w:r w:rsidRPr="00BC17BF">
        <w:rPr>
          <w:rFonts w:ascii="inherit" w:eastAsia="Times New Roman" w:hAnsi="inherit" w:cs="Helvetica"/>
          <w:color w:val="1C1E21"/>
          <w:sz w:val="28"/>
          <w:szCs w:val="28"/>
          <w:rtl/>
        </w:rPr>
        <w:t xml:space="preserve"> أقل من 6 كما أن أنواع بكتيريا النترجة حساسة لدرجات الحموضة العالية . هذا وتعتبر الأراضي المعتدلة أو القريبة منها أنسب الأراضي لنمو ونشاط الكائنات الحية الدقيقة المختلفة.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lastRenderedPageBreak/>
        <w:t>4-  </w:t>
      </w:r>
      <w:r w:rsidRPr="00BC17BF">
        <w:rPr>
          <w:rFonts w:ascii="inherit" w:eastAsia="Times New Roman" w:hAnsi="inherit" w:cs="Helvetica"/>
          <w:b/>
          <w:bCs/>
          <w:color w:val="1C1E21"/>
          <w:sz w:val="28"/>
          <w:szCs w:val="28"/>
          <w:rtl/>
        </w:rPr>
        <w:t>التهوية:</w:t>
      </w:r>
      <w:r w:rsidRPr="00BC17BF">
        <w:rPr>
          <w:rFonts w:ascii="inherit" w:eastAsia="Times New Roman" w:hAnsi="inherit" w:cs="Helvetica"/>
          <w:color w:val="1C1E21"/>
          <w:sz w:val="28"/>
          <w:szCs w:val="28"/>
          <w:rtl/>
        </w:rPr>
        <w:t xml:space="preserve"> تحتاج الكائنات الحية الدقيقة كبقية الكائنات الحية إلى الأكسجين لنموها وتكاثرها لذلك فإنها تتأثر بتركيز بعض الغازات كالنتروجين وثاني أكسيد الكربون والأكسجين في الهواء الأرضي. وتحتاج هذه الكائنات إلى الأكسجين لعمليات الأكسدة وإلى ثاني أكسيد الكربون كمصدر للكربون في حالة الكائنات الذاتية التغذية وإلى النتروجين في حالة الكائنات المثبتة له. ويتطلب تحلل المادة العضوية في التربة توفر الأكسجين سواء بالنسبة للكائنات التي </w:t>
      </w:r>
      <w:proofErr w:type="spellStart"/>
      <w:r w:rsidRPr="00BC17BF">
        <w:rPr>
          <w:rFonts w:ascii="inherit" w:eastAsia="Times New Roman" w:hAnsi="inherit" w:cs="Helvetica"/>
          <w:color w:val="1C1E21"/>
          <w:sz w:val="28"/>
          <w:szCs w:val="28"/>
          <w:rtl/>
        </w:rPr>
        <w:t>تؤكسد</w:t>
      </w:r>
      <w:proofErr w:type="spellEnd"/>
      <w:r w:rsidRPr="00BC17BF">
        <w:rPr>
          <w:rFonts w:ascii="inherit" w:eastAsia="Times New Roman" w:hAnsi="inherit" w:cs="Helvetica"/>
          <w:color w:val="1C1E21"/>
          <w:sz w:val="28"/>
          <w:szCs w:val="28"/>
          <w:rtl/>
        </w:rPr>
        <w:t xml:space="preserve"> المركبات الحاوية على كربون أو المركبات الحاوية على نتروجين أو كبريت أو غيرها.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لذا فإن تهوية التربة بزيادة رطوبة التربة وقلتها نظراً لوجود علاقة عكسية بين الهواء والماء الذي يملأ الفراغات المسامية في التربة. وتشجع الظروف المائية كما هو الحال في الأراضي سيئة الصرف أو الأراضي ثقيلة القوام عمليات الاختزال المختلفة وتعمل على تراكم المادة العضوية بينما تحد تهوية التربة الجيدة من تراكم المادة العضوية وتساعد على سرعة تحللها كما هو الحال في الأرض الرملية غالباً.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5-  </w:t>
      </w:r>
      <w:r w:rsidRPr="00BC17BF">
        <w:rPr>
          <w:rFonts w:ascii="inherit" w:eastAsia="Times New Roman" w:hAnsi="inherit" w:cs="Helvetica"/>
          <w:b/>
          <w:bCs/>
          <w:color w:val="1C1E21"/>
          <w:sz w:val="28"/>
          <w:szCs w:val="28"/>
          <w:rtl/>
        </w:rPr>
        <w:t>الأملاح : </w:t>
      </w:r>
      <w:r w:rsidRPr="00BC17BF">
        <w:rPr>
          <w:rFonts w:ascii="inherit" w:eastAsia="Times New Roman" w:hAnsi="inherit" w:cs="Helvetica"/>
          <w:color w:val="1C1E21"/>
          <w:sz w:val="28"/>
          <w:szCs w:val="28"/>
          <w:rtl/>
        </w:rPr>
        <w:t xml:space="preserve"> تؤثر الأملاح المعدنية في التربة على نشاط الكائنات الحية الدقيقة من عدة نواحي ، فمن جهة تزيد الأملاح المعدنية النمو النباتي فتزيد بذلك كمية البقايا النباتية أو مصادر الطاقة للكائنات الدقيقة وبالتالي يزداد نشاط هذه الكائنات ويعتبر توفر بعض العناصر من جهة أخرى أساساً في عمل بعض أنواع الكائنات الدقيقة كما هو الحال بالنسبة إلى بكتيريا النترجة وحاجتها إلى توفر </w:t>
      </w:r>
      <w:proofErr w:type="spellStart"/>
      <w:r w:rsidRPr="00BC17BF">
        <w:rPr>
          <w:rFonts w:ascii="inherit" w:eastAsia="Times New Roman" w:hAnsi="inherit" w:cs="Helvetica"/>
          <w:color w:val="1C1E21"/>
          <w:sz w:val="28"/>
          <w:szCs w:val="28"/>
          <w:rtl/>
        </w:rPr>
        <w:t>الكاسيوم</w:t>
      </w:r>
      <w:proofErr w:type="spellEnd"/>
      <w:r w:rsidRPr="00BC17BF">
        <w:rPr>
          <w:rFonts w:ascii="inherit" w:eastAsia="Times New Roman" w:hAnsi="inherit" w:cs="Helvetica"/>
          <w:color w:val="1C1E21"/>
          <w:sz w:val="28"/>
          <w:szCs w:val="28"/>
          <w:rtl/>
        </w:rPr>
        <w:t xml:space="preserve"> هذا بالإضافة إلى ضرورة توفر عناصر أخرى كالنتروجين والفوسفور وغيرها لنمو وتكاثر الكائنات الحية الدقيقة.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ولاشك أن زيادة تركيز الأملاح المعدنية في المحلول الأرضي له أثر عكسي وضار على النباتات وعلى الكائنات الحية الدقيقة على السواء.</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6-  نسبة الكربون إلى النتروجين: </w:t>
      </w:r>
      <w:r w:rsidRPr="00BC17BF">
        <w:rPr>
          <w:rFonts w:ascii="inherit" w:eastAsia="Times New Roman" w:hAnsi="inherit" w:cs="Helvetica"/>
          <w:color w:val="1C1E21"/>
          <w:sz w:val="28"/>
          <w:szCs w:val="28"/>
          <w:rtl/>
        </w:rPr>
        <w:t> يؤلف الكربون جزءً كبيراً من تركيب المادة العضوية ويرتبط ارتباطاً وثيقاً بمحتويات التربة من النتروجين لذا فإن لنسبة الكربون إلى النتروجين أثر محدد في تحلل المادة العضوية وفي إفادة النبات من النتروجين.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وتختلف هذه النسبة في البقايا النباتية وأنسجة الكائنات الحية الدقيقة فهي في الأتبان 90 إلى 1 أو أكثر وفي البقوليات والسماد البلدي بين 20 أو 30 إلى 1 وتتراوح في الأنسجة الجرثومية بين 4-9.1 إلى 1 وتكون هذه النسبة في أنسجة البكتيريا أقل منها في أنسجة الفطريات وتتوقف </w:t>
      </w:r>
      <w:proofErr w:type="spellStart"/>
      <w:r w:rsidRPr="00BC17BF">
        <w:rPr>
          <w:rFonts w:ascii="inherit" w:eastAsia="Times New Roman" w:hAnsi="inherit" w:cs="Helvetica"/>
          <w:color w:val="1C1E21"/>
          <w:sz w:val="28"/>
          <w:szCs w:val="28"/>
          <w:rtl/>
        </w:rPr>
        <w:t>هذها</w:t>
      </w:r>
      <w:proofErr w:type="spellEnd"/>
      <w:r w:rsidRPr="00BC17BF">
        <w:rPr>
          <w:rFonts w:ascii="inherit" w:eastAsia="Times New Roman" w:hAnsi="inherit" w:cs="Helvetica"/>
          <w:color w:val="1C1E21"/>
          <w:sz w:val="28"/>
          <w:szCs w:val="28"/>
          <w:rtl/>
        </w:rPr>
        <w:t xml:space="preserve"> لنسبة على عوامل مناخية معينة كالحرارة والأمطار فهي مثلاً في أراضي المناطق الجافة أقل منها في أراضي المناطق الرطبة وهي في أراضي المناطق الحارة أقل منها في أراضي المناطق الباردة فيما إذا قورنت مناطق لها نفس متوسط درجة الحرارة في الحالة الأولى ونفس معدلات الأمطار وفي الحالة الثانية ويقع متوسط هذه النسبة في المادة العضوية في الأراضي المحروثة بين 1:10 و 1:12.</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وتميل هذه النسبة إلى كونها أضيق في الطبقات السفلية عنها في الطبقات السطحية. وتتضح أهمية نسبة الكربون إلى النتروجين في المادة العضوية في التربة نقطتين: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1-  المنافسة على النتروجين بين النباتات والكائنات الحية الدقيقة عند إضافة مواد عضوية ذات نسبة عالية من الكربون إلى النتروجين في التربة.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2-    المحافظة على مستوى المادة العضوية في التربة.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محتوى الأرض من المادة العضوي وعلاقته بالخصوبة: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يختلف مقدار </w:t>
      </w:r>
      <w:proofErr w:type="spellStart"/>
      <w:r w:rsidRPr="00BC17BF">
        <w:rPr>
          <w:rFonts w:ascii="inherit" w:eastAsia="Times New Roman" w:hAnsi="inherit" w:cs="Helvetica"/>
          <w:color w:val="1C1E21"/>
          <w:sz w:val="28"/>
          <w:szCs w:val="28"/>
          <w:rtl/>
        </w:rPr>
        <w:t>ماتحتويه</w:t>
      </w:r>
      <w:proofErr w:type="spellEnd"/>
      <w:r w:rsidRPr="00BC17BF">
        <w:rPr>
          <w:rFonts w:ascii="inherit" w:eastAsia="Times New Roman" w:hAnsi="inherit" w:cs="Helvetica"/>
          <w:color w:val="1C1E21"/>
          <w:sz w:val="28"/>
          <w:szCs w:val="28"/>
          <w:rtl/>
        </w:rPr>
        <w:t xml:space="preserve"> أرض ما من مادة عضوية تبعاً لعوامل عديدة نذكر منها على سبيل المثال:</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1-    نوع النباتات الموجودة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2-    طبيعة الأحياء الموجودة في الارض</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3-    حالة الصرف والتهوية بالأرض</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4-    كميات الأمطار المتساقطة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5-    درجة الحرارة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6-    نوع وطبيعة عمليات الخدمة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lastRenderedPageBreak/>
        <w:t xml:space="preserve">فمثلاً الأراضي الواقعة تحت أشجار متساقطة الأوراق في جو بارد تستقبل مادتها العضوية من تلك الأوراق المتساقطة والتي تتركز في الطبقات العليا أو في السنتمترات الأولى من القطاع الأرضي، أما الأراضي الواقعة تحت الحشائش الطبيعية </w:t>
      </w:r>
      <w:r w:rsidRPr="00BC17BF">
        <w:rPr>
          <w:rFonts w:ascii="inherit" w:eastAsia="Times New Roman" w:hAnsi="inherit" w:cs="Helvetica"/>
          <w:color w:val="1C1E21"/>
          <w:sz w:val="28"/>
          <w:szCs w:val="28"/>
        </w:rPr>
        <w:t>Grass land</w:t>
      </w:r>
      <w:r w:rsidRPr="00BC17BF">
        <w:rPr>
          <w:rFonts w:ascii="inherit" w:eastAsia="Times New Roman" w:hAnsi="inherit" w:cs="Helvetica"/>
          <w:color w:val="1C1E21"/>
          <w:sz w:val="28"/>
          <w:szCs w:val="28"/>
          <w:rtl/>
        </w:rPr>
        <w:t xml:space="preserve"> نجدها تستمد مادتها العضوية من جذور ليفية كثيفة موزعة بانتظام في قطاع الأرض وبعمق كبير جداً إلى حد ما. ومحتوى المناطق الجافة من المادة العضوية منخفض ويزداد عادة بعد إدخال الأرض تحت نظام الزراعة والري وقد أوضح كثير من العلماء علاقة عكسية بين محتوى الأرض من المادة العضوي وبين متوسط الحرارة السنوي ذلك لأن ارتفاع الحرارة يسهل ويسرع من تحلل المادة العضوية.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وللمادة العضوية فوائد عديدة بالإضافة إلى فوائد الدبال منها أن المادة العضوية تحافظ على القدرة التنظيمية للأراضي </w:t>
      </w:r>
      <w:r w:rsidRPr="00BC17BF">
        <w:rPr>
          <w:rFonts w:ascii="inherit" w:eastAsia="Times New Roman" w:hAnsi="inherit" w:cs="Helvetica"/>
          <w:color w:val="1C1E21"/>
          <w:sz w:val="28"/>
          <w:szCs w:val="28"/>
        </w:rPr>
        <w:t>Buffering Capacity</w:t>
      </w:r>
      <w:r w:rsidRPr="00BC17BF">
        <w:rPr>
          <w:rFonts w:ascii="inherit" w:eastAsia="Times New Roman" w:hAnsi="inherit" w:cs="Helvetica"/>
          <w:color w:val="1C1E21"/>
          <w:sz w:val="28"/>
          <w:szCs w:val="28"/>
          <w:rtl/>
        </w:rPr>
        <w:t xml:space="preserve"> من خلال الهيدروجين المنطلق من المجاميع الكربوكسيلية كما وتؤثر على صلاحية الكثير من العناصر الغذائية عن طريق تغيير الخواص الطبيعية والحيوية والكيميائية خصوصاً التغير في حالات الأكسدة والاختزال كما هو الحال في الحديد والمنغنيز وغيرهما.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هذا وتختلف كمية المادة العضوية اختلافاً كبيراً بين أنواع الأتربة المختلفة فبينما قد </w:t>
      </w:r>
      <w:proofErr w:type="spellStart"/>
      <w:r w:rsidRPr="00BC17BF">
        <w:rPr>
          <w:rFonts w:ascii="inherit" w:eastAsia="Times New Roman" w:hAnsi="inherit" w:cs="Helvetica"/>
          <w:color w:val="1C1E21"/>
          <w:sz w:val="28"/>
          <w:szCs w:val="28"/>
          <w:rtl/>
        </w:rPr>
        <w:t>لاتتجاوز</w:t>
      </w:r>
      <w:proofErr w:type="spellEnd"/>
      <w:r w:rsidRPr="00BC17BF">
        <w:rPr>
          <w:rFonts w:ascii="inherit" w:eastAsia="Times New Roman" w:hAnsi="inherit" w:cs="Helvetica"/>
          <w:color w:val="1C1E21"/>
          <w:sz w:val="28"/>
          <w:szCs w:val="28"/>
          <w:rtl/>
        </w:rPr>
        <w:t xml:space="preserve"> الآثار في الطبقة السطحية لبعض الأراضي المعدنية قد تصل إلى 15% في الأراضي وتحت ظروف خاصة.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فبصورة عامة نجد أن الأراضي خشنة القوام تحتوي على كمية من المادة العضوية أقل من الأراضي الناعم القوام نظراً لأن كثافة النباتات النامية في الأراضي خشنة القوام أقل وتهويتها أحسن لأكسدة المادة العضوية السريعة ورشحها أسرع كما هو عليه في الأراضي ناعمة القوام.</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ومن ناحية أخرى تزداد كمية المادة العضوية كلما زاد معدل الأمطار السنوي في المنطقة وذلك لزيادة النمو النباتي بزيادة معدل الأمطار لهذا فكمية المادة العضوية تكون قليلة في أراضي المنطقة الرطبة. كما أن انخفاض درجة الحرارة يساعد على تراكم المادة العضوية في حين أن ارتفاع متوسط الحرارة يقلل كميتها في التربة. ويرجع ذلك إلى أثر الحرارة في زيادة سرعة التفاعلات الكيماوية والبيولوجية الحادثة عند تحلل المادة العضوية. إلى جانب ذلك فإن الأراضي سيئة الصرف تكون بصورة عامة عالية الاحتواء على المادة العضوية والنتروجين إذا </w:t>
      </w:r>
      <w:proofErr w:type="spellStart"/>
      <w:r w:rsidRPr="00BC17BF">
        <w:rPr>
          <w:rFonts w:ascii="inherit" w:eastAsia="Times New Roman" w:hAnsi="inherit" w:cs="Helvetica"/>
          <w:color w:val="1C1E21"/>
          <w:sz w:val="28"/>
          <w:szCs w:val="28"/>
          <w:rtl/>
        </w:rPr>
        <w:t>ماقورنت</w:t>
      </w:r>
      <w:proofErr w:type="spellEnd"/>
      <w:r w:rsidRPr="00BC17BF">
        <w:rPr>
          <w:rFonts w:ascii="inherit" w:eastAsia="Times New Roman" w:hAnsi="inherit" w:cs="Helvetica"/>
          <w:color w:val="1C1E21"/>
          <w:sz w:val="28"/>
          <w:szCs w:val="28"/>
          <w:rtl/>
        </w:rPr>
        <w:t xml:space="preserve"> بالأراضي جيدة الصرف ولاشك أن قلة التهوية في الأراضي السيئة الصرف هي المسؤولة عن تراكم المادة العضوية والنتروجين فيها. ولابد هنا من ذكر أثر الحراثة وانجراف الطبقة السطحية سواء بالماء أو الرياح على كمية المادة العضوية إذ تقل المادة العضوية في الأراضي المحروثة بحوالي 30-6% منها في الأراضي غير المعرضة لعمليات الحراثة كأراضي المراعي والغابات كما أن انجراف التربة السطحية من شأنه أن يزيل نسبة كبير ة من المادة العضوية المتراكمة في هذه الطبقة.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فالمادة العضوية تشكل جزءً رئيسياً من الأراضي الخصبة </w:t>
      </w:r>
      <w:r w:rsidRPr="00BC17BF">
        <w:rPr>
          <w:rFonts w:ascii="inherit" w:eastAsia="Times New Roman" w:hAnsi="inherit" w:cs="Helvetica"/>
          <w:color w:val="1C1E21"/>
          <w:sz w:val="28"/>
          <w:szCs w:val="28"/>
        </w:rPr>
        <w:t>Productive soils</w:t>
      </w:r>
      <w:r w:rsidRPr="00BC17BF">
        <w:rPr>
          <w:rFonts w:ascii="inherit" w:eastAsia="Times New Roman" w:hAnsi="inherit" w:cs="Helvetica"/>
          <w:color w:val="1C1E21"/>
          <w:sz w:val="28"/>
          <w:szCs w:val="28"/>
          <w:rtl/>
        </w:rPr>
        <w:t xml:space="preserve"> فهي إلى جانب تحسينها للخواص الطبيعية للأرض فإنها كمخزن لكثير من العناصر الغذائية اللازمة للنبات وخاصة عناصر الكربون والنتروجين إلى درجة كبيرة والفوسفور والحديد والكبريت بدرجة أقل.</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وتتأثر صلاحية كثير من هذه العناصر في صورتها غير العضوية بالمادة العضوية نظراً للتفاعلات الكثيرة التي تتم بينهما، عموماً فإن الأراضي الموجودة في ساحة معينة تزداد خصوبتها بزيادة محتواها من المادة العضوية إلا أن الأراضي المنخفضة في محتواها العضوي ليست دائماً غير خصبة بدليل أن كثير من الأراضي الصحراوية المنخفضة في محتواها من المادة العضوية تكون ذات خصوبة عالية عند وضعها تحت نظام الزراعة إلا أنه يجب مراعاة المحافظة على محتوى مثل هذه الأراضي من المادة العضوية نظراً لانخفاضه المستمر مع الزراعة مالم يضاف النتروجين والمادة العضوية لها.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وتعتبر المادة العضوية مصدراً رئيسياً للنتروجين الذي ينطلق من المادة العضوية على صورة أمونيا ثم تتم أكسدته إلى نترات. ومن المرغوب فيه أن تتم هذه التغيرات بالسرعة المناسبة حتى يظل مستوى النترات مرتفع أثناء أطوار نمو النبات المختلفة وتتوقف صلاحية النتروجين العضوي للنبات على نسبة الكربون إلى النتروجين </w:t>
      </w:r>
      <w:r w:rsidRPr="00BC17BF">
        <w:rPr>
          <w:rFonts w:ascii="inherit" w:eastAsia="Times New Roman" w:hAnsi="inherit" w:cs="Helvetica"/>
          <w:color w:val="1C1E21"/>
          <w:sz w:val="28"/>
          <w:szCs w:val="28"/>
        </w:rPr>
        <w:t>C/N Ratio</w:t>
      </w:r>
      <w:r w:rsidRPr="00BC17BF">
        <w:rPr>
          <w:rFonts w:ascii="inherit" w:eastAsia="Times New Roman" w:hAnsi="inherit" w:cs="Helvetica"/>
          <w:color w:val="1C1E21"/>
          <w:sz w:val="28"/>
          <w:szCs w:val="28"/>
          <w:rtl/>
        </w:rPr>
        <w:t xml:space="preserve"> في المادة العضوية على معدل تحللها.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فالكائنات الحية الدقيقة تعتمد على الكربون كمصدر للطاقة اللازمة لها وعلى النتروجين وعناصر أخرى لبناء أجسامها- هذه النسبة تكون كبيرة جداً في المواد النباتية الطازجة وأكبر من تلك التي في خلايا الكائنات الدقيقة – عموماً فإن الأحياء الدقيقة تؤقلم نشاطها بسهولة على المواد النباتية ذات النسبة 1:30 </w:t>
      </w:r>
      <w:r w:rsidRPr="00BC17BF">
        <w:rPr>
          <w:rFonts w:ascii="inherit" w:eastAsia="Times New Roman" w:hAnsi="inherit" w:cs="Helvetica"/>
          <w:color w:val="1C1E21"/>
          <w:sz w:val="28"/>
          <w:szCs w:val="28"/>
          <w:rtl/>
        </w:rPr>
        <w:lastRenderedPageBreak/>
        <w:t xml:space="preserve">أو أقل . وعندما تكون هناك موارد ذات نسب أكبر من ذلك فإن الكائنات الدقيقة تبحث عن مصدر آخر للنتروجين في البيئة النامية بها أو أن تكاثرها يتحدد بمستوي النتروجين الموجود وبالتالي فإن نشاطها يقل حتى يتم تحلل بعض الخلايا الميكروبية لتشكل مصدراً إضافياً للنتروجين. ولذلك فإن قش الحبوب ذو النسبة 1:80 يتحلل ببطء في المراحل الأولى ويستهلك نتيجة لذلك كل النتروجين الصالح بالأرض وعندما يتحول الكربون الزائد إلى ثانية أكسيد الكربون وبالتالي تقل نسبة </w:t>
      </w:r>
      <w:r w:rsidRPr="00BC17BF">
        <w:rPr>
          <w:rFonts w:ascii="inherit" w:eastAsia="Times New Roman" w:hAnsi="inherit" w:cs="Helvetica"/>
          <w:color w:val="1C1E21"/>
          <w:sz w:val="28"/>
          <w:szCs w:val="28"/>
        </w:rPr>
        <w:t>C/N</w:t>
      </w:r>
      <w:r w:rsidRPr="00BC17BF">
        <w:rPr>
          <w:rFonts w:ascii="inherit" w:eastAsia="Times New Roman" w:hAnsi="inherit" w:cs="Helvetica"/>
          <w:color w:val="1C1E21"/>
          <w:sz w:val="28"/>
          <w:szCs w:val="28"/>
          <w:rtl/>
        </w:rPr>
        <w:t xml:space="preserve"> فإن بعض النتروجين غير العضوي ينطلق إلى النبات للاستعمال. كما أن للمادة العضوية تأثيراً على تحبب الأراضي وتكوين البناء الثابت </w:t>
      </w:r>
      <w:r w:rsidRPr="00BC17BF">
        <w:rPr>
          <w:rFonts w:ascii="inherit" w:eastAsia="Times New Roman" w:hAnsi="inherit" w:cs="Helvetica"/>
          <w:color w:val="1C1E21"/>
          <w:sz w:val="28"/>
          <w:szCs w:val="28"/>
        </w:rPr>
        <w:t>Stable Structure</w:t>
      </w:r>
      <w:r w:rsidRPr="00BC17BF">
        <w:rPr>
          <w:rFonts w:ascii="inherit" w:eastAsia="Times New Roman" w:hAnsi="inherit" w:cs="Helvetica"/>
          <w:color w:val="1C1E21"/>
          <w:sz w:val="28"/>
          <w:szCs w:val="28"/>
          <w:rtl/>
        </w:rPr>
        <w:t xml:space="preserve"> ومن ثم خدمة تلك الأراضي وتهويتها وقدرتها على حفظ الماء وكذلك مقاومتها للتعرية كلها تتحسن بفضل تأثير المادة العضوية.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proofErr w:type="spellStart"/>
      <w:r w:rsidRPr="00BC17BF">
        <w:rPr>
          <w:rFonts w:ascii="inherit" w:eastAsia="Times New Roman" w:hAnsi="inherit" w:cs="Helvetica"/>
          <w:color w:val="1C1E21"/>
          <w:sz w:val="28"/>
          <w:szCs w:val="28"/>
          <w:rtl/>
        </w:rPr>
        <w:t>ولاتحتوي</w:t>
      </w:r>
      <w:proofErr w:type="spellEnd"/>
      <w:r w:rsidRPr="00BC17BF">
        <w:rPr>
          <w:rFonts w:ascii="inherit" w:eastAsia="Times New Roman" w:hAnsi="inherit" w:cs="Helvetica"/>
          <w:color w:val="1C1E21"/>
          <w:sz w:val="28"/>
          <w:szCs w:val="28"/>
          <w:rtl/>
        </w:rPr>
        <w:t xml:space="preserve"> جميع الأراضي على نفس النسبة من المادة العضوية فمع تحلل المادة العضوية فإن الدبال يتكون وجزءً من الدبال القديم يكون في مراحل مختلفة من المعدنة ويحدد التوازن بين هاتين العمليتين كمية الدبال الموجودة بالأرض عند أي وقت من الأوقات. ويتساوى معدل تكوين الدبال مع معدل معدنته عندما تقترب الأرض من النضج </w:t>
      </w:r>
      <w:r w:rsidRPr="00BC17BF">
        <w:rPr>
          <w:rFonts w:ascii="inherit" w:eastAsia="Times New Roman" w:hAnsi="inherit" w:cs="Helvetica"/>
          <w:color w:val="1C1E21"/>
          <w:sz w:val="28"/>
          <w:szCs w:val="28"/>
        </w:rPr>
        <w:t>Maturity</w:t>
      </w:r>
      <w:r w:rsidRPr="00BC17BF">
        <w:rPr>
          <w:rFonts w:ascii="inherit" w:eastAsia="Times New Roman" w:hAnsi="inherit" w:cs="Helvetica"/>
          <w:color w:val="1C1E21"/>
          <w:sz w:val="28"/>
          <w:szCs w:val="28"/>
          <w:rtl/>
        </w:rPr>
        <w:t xml:space="preserve"> إلا إذا تغيرت الظروف البيئية. ولأن الأراضي تتكون تحت ظروف بيئية مختلفة وكذلك توجد أراضي عند مراحل متعددة من النضج فإن ذلك يؤدي إلى اختلاف محتواها من المادة العضوية ويتحدد الاتزان السابق الإشارة إليه بواسطة العوامل الآتية: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1-    قوام الأرض</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2-    الطبوغرافيا التي تؤثر على التعرية والصرف</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3-    المناخ شاملاً لمعدلات الأمطار ودرجة الحرارة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4-    طبيعة وكمية النباتات الطبيعية التي تتكون الأرض تحتها.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ففي الأراضي المستوية يحدث تجمع للمادة العضوي أكثر من تلك الموجودة على المنحدرات نظراً لتأثير التعرية في إزاحة الطبقة السطحية من الأراضي الموجودة على المنحدرات. وفي المنخفضات </w:t>
      </w:r>
      <w:r w:rsidRPr="00BC17BF">
        <w:rPr>
          <w:rFonts w:ascii="inherit" w:eastAsia="Times New Roman" w:hAnsi="inherit" w:cs="Helvetica"/>
          <w:color w:val="1C1E21"/>
          <w:sz w:val="28"/>
          <w:szCs w:val="28"/>
        </w:rPr>
        <w:t>Depressions</w:t>
      </w:r>
      <w:r w:rsidRPr="00BC17BF">
        <w:rPr>
          <w:rFonts w:ascii="inherit" w:eastAsia="Times New Roman" w:hAnsi="inherit" w:cs="Helvetica"/>
          <w:color w:val="1C1E21"/>
          <w:sz w:val="28"/>
          <w:szCs w:val="28"/>
          <w:rtl/>
        </w:rPr>
        <w:t xml:space="preserve"> حيث يكون الصرف محدداً فإن معدل التحلل يكون بطيئاً ومن ثم يزداد التجمع </w:t>
      </w:r>
      <w:r w:rsidRPr="00BC17BF">
        <w:rPr>
          <w:rFonts w:ascii="inherit" w:eastAsia="Times New Roman" w:hAnsi="inherit" w:cs="Helvetica"/>
          <w:color w:val="1C1E21"/>
          <w:sz w:val="28"/>
          <w:szCs w:val="28"/>
        </w:rPr>
        <w:t>Accumulation</w:t>
      </w:r>
      <w:r w:rsidRPr="00BC17BF">
        <w:rPr>
          <w:rFonts w:ascii="inherit" w:eastAsia="Times New Roman" w:hAnsi="inherit" w:cs="Helvetica"/>
          <w:color w:val="1C1E21"/>
          <w:sz w:val="28"/>
          <w:szCs w:val="28"/>
          <w:rtl/>
        </w:rPr>
        <w:t xml:space="preserve"> ويزداد التجمع تحت ظروف البرودة والرطوبة حيث تكون معدلات النمو مرتفعة والظروف غير مشجعة على التحلل مما يترتب عليه تجمع كميات كبيرة من الدبال، أما في الأجواء الرطبة الحارة فإن التجمع يكون قليلاً نظراً لزيادة معدلات التحلل ويلاحظ عموماً أنه بزيادة الحرارة 10 درجات مئوية فإن محتوى الأرض من المادة العضوية ينخفض بمعدل النصف أو الثلث، ويجب ملاحظة أن كمية من المادة العضوية بالأرض ذات أهمية أقل من نشاط تلك المادة العضوية، نتيجة لتحلل المادة العضوية، فإن ثاني أكسيد الكربون ينطلق منها باستمرار مكوناً لحامض الكربونيك الذي يعمل على إذابة الكثير من الصخور والمعادن بالأرض. كذلك فإن المادة النباتية الخضراء سريعة التحلل بالأرض وربما تعمل على تحلل المادة العضوية الموجودة طبيعياً بها ويزيد السماد الحيواني (البلدي) من محتوى الأرض من المادة العضوية عن السماد الأخضر </w:t>
      </w:r>
      <w:r w:rsidRPr="00BC17BF">
        <w:rPr>
          <w:rFonts w:ascii="inherit" w:eastAsia="Times New Roman" w:hAnsi="inherit" w:cs="Helvetica"/>
          <w:color w:val="1C1E21"/>
          <w:sz w:val="28"/>
          <w:szCs w:val="28"/>
        </w:rPr>
        <w:t>Green Manure</w:t>
      </w:r>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نسبة الكربون إلى النتروجين</w:t>
      </w:r>
      <w:r w:rsidRPr="00BC17BF">
        <w:rPr>
          <w:rFonts w:ascii="inherit" w:eastAsia="Times New Roman" w:hAnsi="inherit" w:cs="Helvetica"/>
          <w:b/>
          <w:bCs/>
          <w:color w:val="1C1E21"/>
          <w:sz w:val="28"/>
          <w:szCs w:val="28"/>
        </w:rPr>
        <w:t>Ratio C/N</w:t>
      </w:r>
      <w:r w:rsidRPr="00BC17BF">
        <w:rPr>
          <w:rFonts w:ascii="inherit" w:eastAsia="Times New Roman" w:hAnsi="inherit" w:cs="Helvetica"/>
          <w:b/>
          <w:bCs/>
          <w:color w:val="1C1E21"/>
          <w:sz w:val="28"/>
          <w:szCs w:val="28"/>
          <w:rtl/>
        </w:rPr>
        <w:t xml:space="preserve"> وعلاقتها بتحلل المادة العضوية: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إذا أضيفت إلى التربة أي مادة نباتية فإن سرعة انحلالها تتوقف على نشاط الأحياء الدقيقة، وهذا يتوقف بالتالي على كمية الآزوت المتوفرة. فإذا احتوت المادة النباتية الآزوت بكمية مناسبة </w:t>
      </w:r>
      <w:proofErr w:type="spellStart"/>
      <w:r w:rsidRPr="00BC17BF">
        <w:rPr>
          <w:rFonts w:ascii="inherit" w:eastAsia="Times New Roman" w:hAnsi="inherit" w:cs="Helvetica"/>
          <w:color w:val="1C1E21"/>
          <w:sz w:val="28"/>
          <w:szCs w:val="28"/>
          <w:rtl/>
        </w:rPr>
        <w:t>بإن</w:t>
      </w:r>
      <w:proofErr w:type="spellEnd"/>
      <w:r w:rsidRPr="00BC17BF">
        <w:rPr>
          <w:rFonts w:ascii="inherit" w:eastAsia="Times New Roman" w:hAnsi="inherit" w:cs="Helvetica"/>
          <w:color w:val="1C1E21"/>
          <w:sz w:val="28"/>
          <w:szCs w:val="28"/>
          <w:rtl/>
        </w:rPr>
        <w:t xml:space="preserve"> البكتيريا تستفيد من جسمها، أما إذا احتوي على كميات غير كافية من الآزوت فإن البكتيريا تستفيد عند ذلك من الآزوت الموجود في التربة مؤقتاً نظراً لتمثيل الجزء الذائب منه في أجسام الميكروبات والذي ينطلق ثانية بعد موت الميكروبات عند انتهاء التحلل. فإذا أضيف قش القمح مثلاً إلى الأرض ونسبة </w:t>
      </w:r>
      <w:r w:rsidRPr="00BC17BF">
        <w:rPr>
          <w:rFonts w:ascii="inherit" w:eastAsia="Times New Roman" w:hAnsi="inherit" w:cs="Helvetica"/>
          <w:color w:val="1C1E21"/>
          <w:sz w:val="28"/>
          <w:szCs w:val="28"/>
        </w:rPr>
        <w:t>C/N</w:t>
      </w:r>
      <w:r w:rsidRPr="00BC17BF">
        <w:rPr>
          <w:rFonts w:ascii="inherit" w:eastAsia="Times New Roman" w:hAnsi="inherit" w:cs="Helvetica"/>
          <w:color w:val="1C1E21"/>
          <w:sz w:val="28"/>
          <w:szCs w:val="28"/>
          <w:rtl/>
        </w:rPr>
        <w:t xml:space="preserve"> به كبيرة وكانت الأرض فقيرة بالآزوت فإن الكائنات الدقيقة تستفيد من الجزء الموجود في التربة، فإذا زرعت التربة أثناء ذلك تظهر على المحصول المنزرع أعراض نقص الآزوت، وللتغلب على ذلك من الضروري إضافة الآزوت الذائب على صورة سماد بحيث يكفي لاحتياجات الكائنات الدقيقة وكذلك للمحصول المنزرع.</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وعند قلب النباتات البقولية في التربة كسماد أخضر فإنها تمد كل من الكائنات والنباتات الحية المزروعة بالآزوت ويلاحظ أن نسبة </w:t>
      </w:r>
      <w:r w:rsidRPr="00BC17BF">
        <w:rPr>
          <w:rFonts w:ascii="inherit" w:eastAsia="Times New Roman" w:hAnsi="inherit" w:cs="Helvetica"/>
          <w:color w:val="1C1E21"/>
          <w:sz w:val="28"/>
          <w:szCs w:val="28"/>
        </w:rPr>
        <w:t>C/N Ratio</w:t>
      </w:r>
      <w:r w:rsidRPr="00BC17BF">
        <w:rPr>
          <w:rFonts w:ascii="inherit" w:eastAsia="Times New Roman" w:hAnsi="inherit" w:cs="Helvetica"/>
          <w:color w:val="1C1E21"/>
          <w:sz w:val="28"/>
          <w:szCs w:val="28"/>
          <w:rtl/>
        </w:rPr>
        <w:t xml:space="preserve"> فيها بين 20-25 : 1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lastRenderedPageBreak/>
        <w:t xml:space="preserve">وكقاعدة عامة فإن المادة العضوية التي تحوي </w:t>
      </w:r>
      <w:proofErr w:type="spellStart"/>
      <w:r w:rsidRPr="00BC17BF">
        <w:rPr>
          <w:rFonts w:ascii="inherit" w:eastAsia="Times New Roman" w:hAnsi="inherit" w:cs="Helvetica"/>
          <w:color w:val="1C1E21"/>
          <w:sz w:val="28"/>
          <w:szCs w:val="28"/>
          <w:rtl/>
        </w:rPr>
        <w:t>آزوتاً</w:t>
      </w:r>
      <w:proofErr w:type="spellEnd"/>
      <w:r w:rsidRPr="00BC17BF">
        <w:rPr>
          <w:rFonts w:ascii="inherit" w:eastAsia="Times New Roman" w:hAnsi="inherit" w:cs="Helvetica"/>
          <w:color w:val="1C1E21"/>
          <w:sz w:val="28"/>
          <w:szCs w:val="28"/>
          <w:rtl/>
        </w:rPr>
        <w:t xml:space="preserve"> أقل من 1.5 % فمن المحتمل ألا ينطلق منها كمية الآزوت لذلك الموسم.</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ويستفاد من تلك النقطة عند عمل السماد العضوي الصناعي </w:t>
      </w:r>
      <w:r w:rsidRPr="00BC17BF">
        <w:rPr>
          <w:rFonts w:ascii="inherit" w:eastAsia="Times New Roman" w:hAnsi="inherit" w:cs="Helvetica"/>
          <w:color w:val="1C1E21"/>
          <w:sz w:val="28"/>
          <w:szCs w:val="28"/>
        </w:rPr>
        <w:t>Compost</w:t>
      </w:r>
      <w:r w:rsidRPr="00BC17BF">
        <w:rPr>
          <w:rFonts w:ascii="inherit" w:eastAsia="Times New Roman" w:hAnsi="inherit" w:cs="Helvetica"/>
          <w:color w:val="1C1E21"/>
          <w:sz w:val="28"/>
          <w:szCs w:val="28"/>
          <w:rtl/>
        </w:rPr>
        <w:t xml:space="preserve"> من مخلفات المزرعة التي تكون غالباً ذات محتوى ضعيف من الآزوت فلإسراع التحلل يضاف إلى المخلفات أسمدة </w:t>
      </w:r>
      <w:proofErr w:type="spellStart"/>
      <w:r w:rsidRPr="00BC17BF">
        <w:rPr>
          <w:rFonts w:ascii="inherit" w:eastAsia="Times New Roman" w:hAnsi="inherit" w:cs="Helvetica"/>
          <w:color w:val="1C1E21"/>
          <w:sz w:val="28"/>
          <w:szCs w:val="28"/>
          <w:rtl/>
        </w:rPr>
        <w:t>آزوتية</w:t>
      </w:r>
      <w:proofErr w:type="spellEnd"/>
      <w:r w:rsidRPr="00BC17BF">
        <w:rPr>
          <w:rFonts w:ascii="inherit" w:eastAsia="Times New Roman" w:hAnsi="inherit" w:cs="Helvetica"/>
          <w:color w:val="1C1E21"/>
          <w:sz w:val="28"/>
          <w:szCs w:val="28"/>
          <w:rtl/>
        </w:rPr>
        <w:t xml:space="preserve"> حتى تستمد الأحياء الدقيقة ما تحتاجه من الآزوت لبناء أجسامها كي تسعر عملية التحلل.</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أهمية المادة العضوية في نمو المحاصيل:</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تعتبر المواد العضوية مصدراً من المصادر الهامة للعناصر المعدنية فتنفرد هذه العناصر المعدنية بعد إتمام انحلال المادة العضوية وتصبح على صورة قابلة للاستفادة وعلى هذا تتوقف مقدرة الأراضي على الإمداد المستمر للعناصر الغذائية أساساً على محتواها من المواد العضوية.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وتعتبر المادة العضوية كذلك مصدراً لغذاء الكائنات الحية الدقيقة بالأرض. وتعطي المواد العضوية بما تحتوي من اللجنين والسيليلوز والنشا والسكريات والدهون والبروتينات الفرصة للإعداد الهائلة من الكائنات الأخرى المتطفلة عليها.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وتزيد المادة العضوية من قدرة الأراضي على احتفاظها بالماء، إذ أن المواد العضوية ماهي إلا غرويات تتشرب الماء، وعلى ذلك فإن إضافة المادة العضوية بطريق مباشر على صورة أسمدة أو غير مباشر كذلك بقايا المحاصيل بها تزيد من مقاومة مثل هذه الأراضي </w:t>
      </w:r>
      <w:proofErr w:type="spellStart"/>
      <w:r w:rsidRPr="00BC17BF">
        <w:rPr>
          <w:rFonts w:ascii="inherit" w:eastAsia="Times New Roman" w:hAnsi="inherit" w:cs="Helvetica"/>
          <w:color w:val="1C1E21"/>
          <w:sz w:val="28"/>
          <w:szCs w:val="28"/>
          <w:rtl/>
        </w:rPr>
        <w:t>للجفاف.ولاتزيد</w:t>
      </w:r>
      <w:proofErr w:type="spellEnd"/>
      <w:r w:rsidRPr="00BC17BF">
        <w:rPr>
          <w:rFonts w:ascii="inherit" w:eastAsia="Times New Roman" w:hAnsi="inherit" w:cs="Helvetica"/>
          <w:color w:val="1C1E21"/>
          <w:sz w:val="28"/>
          <w:szCs w:val="28"/>
          <w:rtl/>
        </w:rPr>
        <w:t xml:space="preserve"> إضافة المادة العضوية إلى الأرض المنزرعة من نسبة الدبال فيها كثيراً لأن عمليات الخدمة المختلفة تعمل على أكسدتها، ويمتاز سطح الأرض غالباً بمقدرته الكبيرة على الاحتفاظ بالماء نظراً لوجود المادة العضوية به بنسبة مرتفعة. كما يجب أن تجري العمليات الزراعية بطريقة صحيحة للمحافظة على المادة العضوية بالأرض والتي تعتبر كمخزن للعناصر الغذائية.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وتساعد المواد العضوية على تحسين بناء الأرض وتكوين الحبيبات المركبة مما يؤدي إلى تحسين التهوية وسهولة رشح المياه وزيادة المساحة التي تشغلها الجذور عن طريق خفض مستوى الماء الأرضي، كما تحمل الحبيبات الغروية كثيراً من الشحنات السالبة مما يزيد قدرة مثل هذه الأراضي على امتصاص العناصر الغذائية وبالتالي تزيد من خصوبة الأراضي.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تكون الدبال في التربة: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يتكون الدبال نتيجة تحول البقايا النباتية تحت تأثير الفعاليات الحيوية للأحياء الدقيقة وتشارك هذه الأحياء في جميع مراحل تكون الدبال ويساعد في ذلك العدد الهائل من الأحياء الدقيقة </w:t>
      </w:r>
      <w:proofErr w:type="spellStart"/>
      <w:r w:rsidRPr="00BC17BF">
        <w:rPr>
          <w:rFonts w:ascii="inherit" w:eastAsia="Times New Roman" w:hAnsi="inherit" w:cs="Helvetica"/>
          <w:color w:val="1C1E21"/>
          <w:sz w:val="28"/>
          <w:szCs w:val="28"/>
        </w:rPr>
        <w:t>Microflora</w:t>
      </w:r>
      <w:proofErr w:type="spellEnd"/>
      <w:r w:rsidRPr="00BC17BF">
        <w:rPr>
          <w:rFonts w:ascii="inherit" w:eastAsia="Times New Roman" w:hAnsi="inherit" w:cs="Helvetica"/>
          <w:color w:val="1C1E21"/>
          <w:sz w:val="28"/>
          <w:szCs w:val="28"/>
          <w:rtl/>
        </w:rPr>
        <w:t xml:space="preserve"> التي توجد في التربة وتعتبر البقايا النباتية </w:t>
      </w:r>
      <w:proofErr w:type="spellStart"/>
      <w:r w:rsidRPr="00BC17BF">
        <w:rPr>
          <w:rFonts w:ascii="inherit" w:eastAsia="Times New Roman" w:hAnsi="inherit" w:cs="Helvetica"/>
          <w:color w:val="1C1E21"/>
          <w:sz w:val="28"/>
          <w:szCs w:val="28"/>
          <w:rtl/>
        </w:rPr>
        <w:t>الكلوروفيلية</w:t>
      </w:r>
      <w:proofErr w:type="spellEnd"/>
      <w:r w:rsidRPr="00BC17BF">
        <w:rPr>
          <w:rFonts w:ascii="inherit" w:eastAsia="Times New Roman" w:hAnsi="inherit" w:cs="Helvetica"/>
          <w:color w:val="1C1E21"/>
          <w:sz w:val="28"/>
          <w:szCs w:val="28"/>
          <w:rtl/>
        </w:rPr>
        <w:t xml:space="preserve"> الخضراء المادة الأساسية من حيث الكمية في تكون الدبال وتجري عملية تحول هذه المواد تحت تأثير الفعالية الحيوية للأحياء الدقيقة في عدة طرق:</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أ‌-  </w:t>
      </w:r>
      <w:r w:rsidRPr="00BC17BF">
        <w:rPr>
          <w:rFonts w:ascii="inherit" w:eastAsia="Times New Roman" w:hAnsi="inherit" w:cs="Helvetica"/>
          <w:b/>
          <w:bCs/>
          <w:color w:val="1C1E21"/>
          <w:sz w:val="28"/>
          <w:szCs w:val="28"/>
          <w:rtl/>
        </w:rPr>
        <w:t xml:space="preserve">التمعدن الكامل </w:t>
      </w:r>
      <w:r w:rsidRPr="00BC17BF">
        <w:rPr>
          <w:rFonts w:ascii="inherit" w:eastAsia="Times New Roman" w:hAnsi="inherit" w:cs="Helvetica"/>
          <w:b/>
          <w:bCs/>
          <w:color w:val="1C1E21"/>
          <w:sz w:val="28"/>
          <w:szCs w:val="28"/>
        </w:rPr>
        <w:t>Mineralization</w:t>
      </w:r>
      <w:r w:rsidRPr="00BC17BF">
        <w:rPr>
          <w:rFonts w:ascii="inherit" w:eastAsia="Times New Roman" w:hAnsi="inherit" w:cs="Helvetica"/>
          <w:b/>
          <w:bCs/>
          <w:color w:val="1C1E21"/>
          <w:sz w:val="28"/>
          <w:szCs w:val="28"/>
          <w:rtl/>
        </w:rPr>
        <w:t> </w:t>
      </w:r>
      <w:r w:rsidRPr="00BC17BF">
        <w:rPr>
          <w:rFonts w:ascii="inherit" w:eastAsia="Times New Roman" w:hAnsi="inherit" w:cs="Helvetica"/>
          <w:color w:val="1C1E21"/>
          <w:sz w:val="28"/>
          <w:szCs w:val="28"/>
          <w:rtl/>
        </w:rPr>
        <w:t>وتكون المركبات البسيطة مثل الأمونيا والماء وثاني أكسيد الكربون والأملاح البسيطة الأخرى والتي تشارك فيما بعد مرة أخرى في عمليات تغذية الأحياء ذاتية التغذية (</w:t>
      </w:r>
      <w:proofErr w:type="spellStart"/>
      <w:r w:rsidRPr="00BC17BF">
        <w:rPr>
          <w:rFonts w:ascii="inherit" w:eastAsia="Times New Roman" w:hAnsi="inherit" w:cs="Helvetica"/>
          <w:color w:val="1C1E21"/>
          <w:sz w:val="28"/>
          <w:szCs w:val="28"/>
          <w:rtl/>
        </w:rPr>
        <w:t>الاوتوتروفية</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Pr>
        <w:t>Autotrophic</w:t>
      </w:r>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ب‌-</w:t>
      </w:r>
      <w:r w:rsidRPr="00BC17BF">
        <w:rPr>
          <w:rFonts w:ascii="inherit" w:eastAsia="Times New Roman" w:hAnsi="inherit" w:cs="Helvetica"/>
          <w:b/>
          <w:bCs/>
          <w:color w:val="1C1E21"/>
          <w:sz w:val="28"/>
          <w:szCs w:val="28"/>
          <w:rtl/>
        </w:rPr>
        <w:t xml:space="preserve">تكون المواد العضوية الجديدة لأجسام الأحياء الميكروبية (التمثيل الميكروبي </w:t>
      </w:r>
      <w:r w:rsidRPr="00BC17BF">
        <w:rPr>
          <w:rFonts w:ascii="inherit" w:eastAsia="Times New Roman" w:hAnsi="inherit" w:cs="Helvetica"/>
          <w:b/>
          <w:bCs/>
          <w:color w:val="1C1E21"/>
          <w:sz w:val="28"/>
          <w:szCs w:val="28"/>
        </w:rPr>
        <w:t>Microbial synthesis</w:t>
      </w:r>
      <w:r w:rsidRPr="00BC17BF">
        <w:rPr>
          <w:rFonts w:ascii="inherit" w:eastAsia="Times New Roman" w:hAnsi="inherit" w:cs="Helvetica"/>
          <w:b/>
          <w:bCs/>
          <w:color w:val="1C1E21"/>
          <w:sz w:val="28"/>
          <w:szCs w:val="28"/>
          <w:rtl/>
        </w:rPr>
        <w:t>) </w:t>
      </w:r>
      <w:r w:rsidRPr="00BC17BF">
        <w:rPr>
          <w:rFonts w:ascii="inherit" w:eastAsia="Times New Roman" w:hAnsi="inherit" w:cs="Helvetica"/>
          <w:color w:val="1C1E21"/>
          <w:sz w:val="28"/>
          <w:szCs w:val="28"/>
          <w:rtl/>
        </w:rPr>
        <w:t>وبعد الموت والانحلال الذاتي للأحياء الدقيقة تتعرض هذه المواد مرة أخرى للتحولات اللاحقة.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ت‌-</w:t>
      </w:r>
      <w:r w:rsidRPr="00BC17BF">
        <w:rPr>
          <w:rFonts w:ascii="inherit" w:eastAsia="Times New Roman" w:hAnsi="inherit" w:cs="Helvetica"/>
          <w:b/>
          <w:bCs/>
          <w:color w:val="1C1E21"/>
          <w:sz w:val="28"/>
          <w:szCs w:val="28"/>
          <w:rtl/>
        </w:rPr>
        <w:t>تكون المادة الدبال الخاصة</w:t>
      </w:r>
      <w:r w:rsidRPr="00BC17BF">
        <w:rPr>
          <w:rFonts w:ascii="inherit" w:eastAsia="Times New Roman" w:hAnsi="inherit" w:cs="Helvetica"/>
          <w:color w:val="1C1E21"/>
          <w:sz w:val="28"/>
          <w:szCs w:val="28"/>
          <w:rtl/>
        </w:rPr>
        <w:t xml:space="preserve"> وبالدرجة الأساسية من النواتج </w:t>
      </w:r>
      <w:proofErr w:type="spellStart"/>
      <w:r w:rsidRPr="00BC17BF">
        <w:rPr>
          <w:rFonts w:ascii="inherit" w:eastAsia="Times New Roman" w:hAnsi="inherit" w:cs="Helvetica"/>
          <w:color w:val="1C1E21"/>
          <w:sz w:val="28"/>
          <w:szCs w:val="28"/>
          <w:rtl/>
        </w:rPr>
        <w:t>الوسيطية</w:t>
      </w:r>
      <w:proofErr w:type="spellEnd"/>
      <w:r w:rsidRPr="00BC17BF">
        <w:rPr>
          <w:rFonts w:ascii="inherit" w:eastAsia="Times New Roman" w:hAnsi="inherit" w:cs="Helvetica"/>
          <w:color w:val="1C1E21"/>
          <w:sz w:val="28"/>
          <w:szCs w:val="28"/>
          <w:rtl/>
        </w:rPr>
        <w:t xml:space="preserve"> لعمليات التفسخ وتكون الدبال.</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تتكون المواد النباتية المختلفة من عدد من المركبات والتي تختلف فيما بينها في التركيب الكيماوي الكربوهيدرات (كالسكريات الأحادية والثنائية المجمعة) والبروتينات واللجنين والمواد </w:t>
      </w:r>
      <w:proofErr w:type="spellStart"/>
      <w:r w:rsidRPr="00BC17BF">
        <w:rPr>
          <w:rFonts w:ascii="inherit" w:eastAsia="Times New Roman" w:hAnsi="inherit" w:cs="Helvetica"/>
          <w:color w:val="1C1E21"/>
          <w:sz w:val="28"/>
          <w:szCs w:val="28"/>
          <w:rtl/>
        </w:rPr>
        <w:t>الدباغية</w:t>
      </w:r>
      <w:proofErr w:type="spellEnd"/>
      <w:r w:rsidRPr="00BC17BF">
        <w:rPr>
          <w:rFonts w:ascii="inherit" w:eastAsia="Times New Roman" w:hAnsi="inherit" w:cs="Helvetica"/>
          <w:color w:val="1C1E21"/>
          <w:sz w:val="28"/>
          <w:szCs w:val="28"/>
          <w:rtl/>
        </w:rPr>
        <w:t xml:space="preserve"> والدهون والشموع </w:t>
      </w:r>
      <w:proofErr w:type="spellStart"/>
      <w:r w:rsidRPr="00BC17BF">
        <w:rPr>
          <w:rFonts w:ascii="inherit" w:eastAsia="Times New Roman" w:hAnsi="inherit" w:cs="Helvetica"/>
          <w:color w:val="1C1E21"/>
          <w:sz w:val="28"/>
          <w:szCs w:val="28"/>
          <w:rtl/>
        </w:rPr>
        <w:t>والأصماغ</w:t>
      </w:r>
      <w:proofErr w:type="spellEnd"/>
      <w:r w:rsidRPr="00BC17BF">
        <w:rPr>
          <w:rFonts w:ascii="inherit" w:eastAsia="Times New Roman" w:hAnsi="inherit" w:cs="Helvetica"/>
          <w:color w:val="1C1E21"/>
          <w:sz w:val="28"/>
          <w:szCs w:val="28"/>
          <w:rtl/>
        </w:rPr>
        <w:t xml:space="preserve"> وغيرها من المركبات الأخرى. وتختلف نسبة المجاميع الأساسية لهذه المركبات في الأحياء الدقيقة اختلافاً كبيراً. فالبكتيريا تتميز باحتوائها على كمية كبيرة من البروتينات كما أن النباتات البقولية والتي هي من ضمن النباتات الراقية تعتبر غنية بالبروتينات ، أما الأشجار فتحتوي على كمية قليلة جداً من البروتين. وتمثل الكربوهيدرات واللجنين الكتلة الأساسية للمادة الجافة في النباتات الشجرية والأعشاب أما الأشجار الصنوبرية فتتميز </w:t>
      </w:r>
      <w:proofErr w:type="spellStart"/>
      <w:r w:rsidRPr="00BC17BF">
        <w:rPr>
          <w:rFonts w:ascii="inherit" w:eastAsia="Times New Roman" w:hAnsi="inherit" w:cs="Helvetica"/>
          <w:color w:val="1C1E21"/>
          <w:sz w:val="28"/>
          <w:szCs w:val="28"/>
          <w:rtl/>
        </w:rPr>
        <w:t>فتتميز</w:t>
      </w:r>
      <w:proofErr w:type="spellEnd"/>
      <w:r w:rsidRPr="00BC17BF">
        <w:rPr>
          <w:rFonts w:ascii="inherit" w:eastAsia="Times New Roman" w:hAnsi="inherit" w:cs="Helvetica"/>
          <w:color w:val="1C1E21"/>
          <w:sz w:val="28"/>
          <w:szCs w:val="28"/>
          <w:rtl/>
        </w:rPr>
        <w:t xml:space="preserve"> باحتوائها على كمية كبيرة من المواد </w:t>
      </w:r>
      <w:proofErr w:type="spellStart"/>
      <w:r w:rsidRPr="00BC17BF">
        <w:rPr>
          <w:rFonts w:ascii="inherit" w:eastAsia="Times New Roman" w:hAnsi="inherit" w:cs="Helvetica"/>
          <w:color w:val="1C1E21"/>
          <w:sz w:val="28"/>
          <w:szCs w:val="28"/>
          <w:rtl/>
        </w:rPr>
        <w:t>الدباغية</w:t>
      </w:r>
      <w:proofErr w:type="spellEnd"/>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lastRenderedPageBreak/>
        <w:t xml:space="preserve">وتختلف مجاميع المواد الكيميائية المختلفة عن بعضها البعض إلى درجة كبيرة في مقاومتها للفعل </w:t>
      </w:r>
      <w:proofErr w:type="spellStart"/>
      <w:r w:rsidRPr="00BC17BF">
        <w:rPr>
          <w:rFonts w:ascii="inherit" w:eastAsia="Times New Roman" w:hAnsi="inherit" w:cs="Helvetica"/>
          <w:color w:val="1C1E21"/>
          <w:sz w:val="28"/>
          <w:szCs w:val="28"/>
          <w:rtl/>
        </w:rPr>
        <w:t>التفسخي</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والتحطمي</w:t>
      </w:r>
      <w:proofErr w:type="spellEnd"/>
      <w:r w:rsidRPr="00BC17BF">
        <w:rPr>
          <w:rFonts w:ascii="inherit" w:eastAsia="Times New Roman" w:hAnsi="inherit" w:cs="Helvetica"/>
          <w:color w:val="1C1E21"/>
          <w:sz w:val="28"/>
          <w:szCs w:val="28"/>
          <w:rtl/>
        </w:rPr>
        <w:t xml:space="preserve"> (تحلل) من قبل الأحياء الدقيقة. فبالنسبة </w:t>
      </w:r>
      <w:proofErr w:type="spellStart"/>
      <w:r w:rsidRPr="00BC17BF">
        <w:rPr>
          <w:rFonts w:ascii="inherit" w:eastAsia="Times New Roman" w:hAnsi="inherit" w:cs="Helvetica"/>
          <w:color w:val="1C1E21"/>
          <w:sz w:val="28"/>
          <w:szCs w:val="28"/>
          <w:rtl/>
        </w:rPr>
        <w:t>للكاربوهيدرات</w:t>
      </w:r>
      <w:proofErr w:type="spellEnd"/>
      <w:r w:rsidRPr="00BC17BF">
        <w:rPr>
          <w:rFonts w:ascii="inherit" w:eastAsia="Times New Roman" w:hAnsi="inherit" w:cs="Helvetica"/>
          <w:color w:val="1C1E21"/>
          <w:sz w:val="28"/>
          <w:szCs w:val="28"/>
          <w:rtl/>
        </w:rPr>
        <w:t xml:space="preserve"> نجد أن سرعة تفسخها (تحللها) تقل كلما ازداد تعقيد تركيب جزيئاتها وتترتب حسب سرعة التفسخ (التحلل) بالشكل التالي: الجلوكوز – النشا – السليلوز- أما اللجنين فيتميز عن </w:t>
      </w:r>
      <w:proofErr w:type="spellStart"/>
      <w:r w:rsidRPr="00BC17BF">
        <w:rPr>
          <w:rFonts w:ascii="inherit" w:eastAsia="Times New Roman" w:hAnsi="inherit" w:cs="Helvetica"/>
          <w:color w:val="1C1E21"/>
          <w:sz w:val="28"/>
          <w:szCs w:val="28"/>
          <w:rtl/>
        </w:rPr>
        <w:t>الكاربوهيدرات</w:t>
      </w:r>
      <w:proofErr w:type="spellEnd"/>
      <w:r w:rsidRPr="00BC17BF">
        <w:rPr>
          <w:rFonts w:ascii="inherit" w:eastAsia="Times New Roman" w:hAnsi="inherit" w:cs="Helvetica"/>
          <w:color w:val="1C1E21"/>
          <w:sz w:val="28"/>
          <w:szCs w:val="28"/>
          <w:rtl/>
        </w:rPr>
        <w:t xml:space="preserve"> بكونه ذو مقاومة كبيرة للتفسخ والتحلل أما بروتينات البقايا النباتية فتتفسخ بسرعة، ولكن نواتج تفسخها تستعمل من قبل الأحياء الدقيقة والتي تقوم </w:t>
      </w:r>
      <w:proofErr w:type="spellStart"/>
      <w:r w:rsidRPr="00BC17BF">
        <w:rPr>
          <w:rFonts w:ascii="inherit" w:eastAsia="Times New Roman" w:hAnsi="inherit" w:cs="Helvetica"/>
          <w:color w:val="1C1E21"/>
          <w:sz w:val="28"/>
          <w:szCs w:val="28"/>
          <w:rtl/>
        </w:rPr>
        <w:t>بتفسيخ</w:t>
      </w:r>
      <w:proofErr w:type="spellEnd"/>
      <w:r w:rsidRPr="00BC17BF">
        <w:rPr>
          <w:rFonts w:ascii="inherit" w:eastAsia="Times New Roman" w:hAnsi="inherit" w:cs="Helvetica"/>
          <w:color w:val="1C1E21"/>
          <w:sz w:val="28"/>
          <w:szCs w:val="28"/>
          <w:rtl/>
        </w:rPr>
        <w:t xml:space="preserve"> الكربوهيدرات وتكوين بروتينات البلازما (</w:t>
      </w:r>
      <w:r w:rsidRPr="00BC17BF">
        <w:rPr>
          <w:rFonts w:ascii="inherit" w:eastAsia="Times New Roman" w:hAnsi="inherit" w:cs="Helvetica"/>
          <w:color w:val="1C1E21"/>
          <w:sz w:val="28"/>
          <w:szCs w:val="28"/>
        </w:rPr>
        <w:t>Plasma</w:t>
      </w:r>
      <w:r w:rsidRPr="00BC17BF">
        <w:rPr>
          <w:rFonts w:ascii="inherit" w:eastAsia="Times New Roman" w:hAnsi="inherit" w:cs="Helvetica"/>
          <w:color w:val="1C1E21"/>
          <w:sz w:val="28"/>
          <w:szCs w:val="28"/>
          <w:rtl/>
        </w:rPr>
        <w:t>) ويطلق على ذلك بالتكوين الجديد. وكنتيجة لذلك فإن نسبة اللجنين والبروتين ستزداد نسبياً في الجزء المتبقي بعد التحلل من المواد النباتية.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إن الارتفاع النسبي للجنين والبروتين للمواد المتحللة وكذلك وجود بعض التشابه في تركيبها الهيكلي مع 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كانا أساساً لظهور المفهوم عن الدبال (</w:t>
      </w:r>
      <w:proofErr w:type="spellStart"/>
      <w:r w:rsidRPr="00BC17BF">
        <w:rPr>
          <w:rFonts w:ascii="inherit" w:eastAsia="Times New Roman" w:hAnsi="inherit" w:cs="Helvetica"/>
          <w:color w:val="1C1E21"/>
          <w:sz w:val="28"/>
          <w:szCs w:val="28"/>
          <w:rtl/>
        </w:rPr>
        <w:t>هيومس</w:t>
      </w:r>
      <w:proofErr w:type="spellEnd"/>
      <w:r w:rsidRPr="00BC17BF">
        <w:rPr>
          <w:rFonts w:ascii="inherit" w:eastAsia="Times New Roman" w:hAnsi="inherit" w:cs="Helvetica"/>
          <w:color w:val="1C1E21"/>
          <w:sz w:val="28"/>
          <w:szCs w:val="28"/>
          <w:rtl/>
        </w:rPr>
        <w:t xml:space="preserve">) كمعقد </w:t>
      </w:r>
      <w:proofErr w:type="spellStart"/>
      <w:r w:rsidRPr="00BC17BF">
        <w:rPr>
          <w:rFonts w:ascii="inherit" w:eastAsia="Times New Roman" w:hAnsi="inherit" w:cs="Helvetica"/>
          <w:color w:val="1C1E21"/>
          <w:sz w:val="28"/>
          <w:szCs w:val="28"/>
          <w:rtl/>
        </w:rPr>
        <w:t>لجنو</w:t>
      </w:r>
      <w:proofErr w:type="spellEnd"/>
      <w:r w:rsidRPr="00BC17BF">
        <w:rPr>
          <w:rFonts w:ascii="inherit" w:eastAsia="Times New Roman" w:hAnsi="inherit" w:cs="Helvetica"/>
          <w:color w:val="1C1E21"/>
          <w:sz w:val="28"/>
          <w:szCs w:val="28"/>
          <w:rtl/>
        </w:rPr>
        <w:t xml:space="preserve"> – بروتيني </w:t>
      </w:r>
      <w:proofErr w:type="spellStart"/>
      <w:r w:rsidRPr="00BC17BF">
        <w:rPr>
          <w:rFonts w:ascii="inherit" w:eastAsia="Times New Roman" w:hAnsi="inherit" w:cs="Helvetica"/>
          <w:color w:val="1C1E21"/>
          <w:sz w:val="28"/>
          <w:szCs w:val="28"/>
        </w:rPr>
        <w:t>Lingano</w:t>
      </w:r>
      <w:proofErr w:type="spellEnd"/>
      <w:r w:rsidRPr="00BC17BF">
        <w:rPr>
          <w:rFonts w:ascii="inherit" w:eastAsia="Times New Roman" w:hAnsi="inherit" w:cs="Helvetica"/>
          <w:color w:val="1C1E21"/>
          <w:sz w:val="28"/>
          <w:szCs w:val="28"/>
        </w:rPr>
        <w:t xml:space="preserve"> – protein</w:t>
      </w:r>
      <w:r w:rsidRPr="00BC17BF">
        <w:rPr>
          <w:rFonts w:ascii="inherit" w:eastAsia="Times New Roman" w:hAnsi="inherit" w:cs="Helvetica"/>
          <w:color w:val="1C1E21"/>
          <w:sz w:val="28"/>
          <w:szCs w:val="28"/>
          <w:rtl/>
        </w:rPr>
        <w:t xml:space="preserve"> الذي تكون نتيجة تفاعل اللجنين والذي احتفظ بكيانه أثناء عملية التفسخ مع البروتين الجديد لبلازما الميكروبات.</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وحسب المعطيات الحديثة عن طبيعة 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إنها عبارة عن مركبات معقدة مجمعة </w:t>
      </w:r>
      <w:r w:rsidRPr="00BC17BF">
        <w:rPr>
          <w:rFonts w:ascii="inherit" w:eastAsia="Times New Roman" w:hAnsi="inherit" w:cs="Helvetica"/>
          <w:color w:val="1C1E21"/>
          <w:sz w:val="28"/>
          <w:szCs w:val="28"/>
        </w:rPr>
        <w:t>Complex Polymers</w:t>
      </w:r>
      <w:r w:rsidRPr="00BC17BF">
        <w:rPr>
          <w:rFonts w:ascii="inherit" w:eastAsia="Times New Roman" w:hAnsi="inherit" w:cs="Helvetica"/>
          <w:color w:val="1C1E21"/>
          <w:sz w:val="28"/>
          <w:szCs w:val="28"/>
          <w:rtl/>
        </w:rPr>
        <w:t xml:space="preserve"> والمكونات الأساسية هي المركبات العضوية العطرية (الحلقية) والمركبات </w:t>
      </w:r>
      <w:proofErr w:type="spellStart"/>
      <w:r w:rsidRPr="00BC17BF">
        <w:rPr>
          <w:rFonts w:ascii="inherit" w:eastAsia="Times New Roman" w:hAnsi="inherit" w:cs="Helvetica"/>
          <w:color w:val="1C1E21"/>
          <w:sz w:val="28"/>
          <w:szCs w:val="28"/>
          <w:rtl/>
        </w:rPr>
        <w:t>النتروجينية</w:t>
      </w:r>
      <w:proofErr w:type="spellEnd"/>
      <w:r w:rsidRPr="00BC17BF">
        <w:rPr>
          <w:rFonts w:ascii="inherit" w:eastAsia="Times New Roman" w:hAnsi="inherit" w:cs="Helvetica"/>
          <w:color w:val="1C1E21"/>
          <w:sz w:val="28"/>
          <w:szCs w:val="28"/>
          <w:rtl/>
        </w:rPr>
        <w:t xml:space="preserve">. ومن المخطط التالي نجد أن طرق تكون مكونات 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هي: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أ‌-  نواتج الانحلال والتفسخ للأنسجة الميتة، كالمواد ذات الطبيعة العطرية مثل : المجمعة والكينونات المتكونة نتيجة تفسخ اللجنين والمواد </w:t>
      </w:r>
      <w:proofErr w:type="spellStart"/>
      <w:r w:rsidRPr="00BC17BF">
        <w:rPr>
          <w:rFonts w:ascii="inherit" w:eastAsia="Times New Roman" w:hAnsi="inherit" w:cs="Helvetica"/>
          <w:color w:val="1C1E21"/>
          <w:sz w:val="28"/>
          <w:szCs w:val="28"/>
          <w:rtl/>
        </w:rPr>
        <w:t>الدباغية</w:t>
      </w:r>
      <w:proofErr w:type="spellEnd"/>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ب‌-نواتج التبادل والتمثيل الحيوي وإعادة التكوين من قبل الأحياء الدقيقة التي تستعمل الكربوهيدرات والبروتينات مصدراً للطاقة والبناء ومثل هذه النواتج الحوامض الأمينية والبروتينات والسكريات الأمينية والمركبات العطرية.</w:t>
      </w:r>
    </w:p>
    <w:p w:rsidR="00BC17BF" w:rsidRPr="00BC17BF" w:rsidRDefault="00BC17BF" w:rsidP="00BC17BF">
      <w:pPr>
        <w:shd w:val="clear" w:color="auto" w:fill="FFFFFF"/>
        <w:bidi w:val="0"/>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Pr>
        <w:t>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Pr>
      </w:pPr>
      <w:r w:rsidRPr="00BC17BF">
        <w:rPr>
          <w:rFonts w:ascii="inherit" w:eastAsia="Times New Roman" w:hAnsi="inherit" w:cs="Helvetica"/>
          <w:b/>
          <w:bCs/>
          <w:color w:val="1C1E21"/>
          <w:sz w:val="28"/>
          <w:szCs w:val="28"/>
          <w:rtl/>
        </w:rPr>
        <w:t>أنواع الدبال:</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يقسم الدبال حسب الأساس الذي يعتمد في التقسيم إلى أنواع متعدد كالتالي: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أولاً: حسب تأثير المذيب القلوي</w:t>
      </w:r>
      <w:r w:rsidRPr="00BC17BF">
        <w:rPr>
          <w:rFonts w:ascii="inherit" w:eastAsia="Times New Roman" w:hAnsi="inherit" w:cs="Helvetica"/>
          <w:color w:val="1C1E21"/>
          <w:sz w:val="28"/>
          <w:szCs w:val="28"/>
          <w:rtl/>
        </w:rPr>
        <w:t xml:space="preserve"> (كما هو مفصل فيما بعد بالأحماض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عند معاملة المادة العضوية الموجودة في التربة بقلوي مركز ساخن مثل </w:t>
      </w:r>
      <w:proofErr w:type="spellStart"/>
      <w:r w:rsidRPr="00BC17BF">
        <w:rPr>
          <w:rFonts w:ascii="inherit" w:eastAsia="Times New Roman" w:hAnsi="inherit" w:cs="Helvetica"/>
          <w:color w:val="1C1E21"/>
          <w:sz w:val="28"/>
          <w:szCs w:val="28"/>
          <w:rtl/>
        </w:rPr>
        <w:t>ماءات</w:t>
      </w:r>
      <w:proofErr w:type="spellEnd"/>
      <w:r w:rsidRPr="00BC17BF">
        <w:rPr>
          <w:rFonts w:ascii="inherit" w:eastAsia="Times New Roman" w:hAnsi="inherit" w:cs="Helvetica"/>
          <w:color w:val="1C1E21"/>
          <w:sz w:val="28"/>
          <w:szCs w:val="28"/>
          <w:rtl/>
        </w:rPr>
        <w:t xml:space="preserve"> الصوديوم ( أو أي مذيب آخر) فيلاحظ أن قسماً منها يذوب، بينما يبقى جزء آخر بدون ذوبان. ويطلق على الجزء الذائب والذي يمكن فصله بالترشيح اسم دبال </w:t>
      </w:r>
      <w:proofErr w:type="spellStart"/>
      <w:r w:rsidRPr="00BC17BF">
        <w:rPr>
          <w:rFonts w:ascii="inherit" w:eastAsia="Times New Roman" w:hAnsi="inherit" w:cs="Helvetica"/>
          <w:color w:val="1C1E21"/>
          <w:sz w:val="28"/>
          <w:szCs w:val="28"/>
          <w:rtl/>
        </w:rPr>
        <w:t>متدبل</w:t>
      </w:r>
      <w:proofErr w:type="spellEnd"/>
      <w:r w:rsidRPr="00BC17BF">
        <w:rPr>
          <w:rFonts w:ascii="inherit" w:eastAsia="Times New Roman" w:hAnsi="inherit" w:cs="Helvetica"/>
          <w:color w:val="1C1E21"/>
          <w:sz w:val="28"/>
          <w:szCs w:val="28"/>
          <w:rtl/>
        </w:rPr>
        <w:t xml:space="preserve"> وتبلغ نسبته عادة 75% من الدبال وهو قابل للأكسدة وفعال كيماوياً.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أما الجزء غير الذائب ويشكل حوالي 25% من الدبال فيسمى دبال غير متبدل </w:t>
      </w:r>
      <w:proofErr w:type="spellStart"/>
      <w:r w:rsidRPr="00BC17BF">
        <w:rPr>
          <w:rFonts w:ascii="inherit" w:eastAsia="Times New Roman" w:hAnsi="inherit" w:cs="Helvetica"/>
          <w:color w:val="1C1E21"/>
          <w:sz w:val="28"/>
          <w:szCs w:val="28"/>
        </w:rPr>
        <w:t>Humin</w:t>
      </w:r>
      <w:proofErr w:type="spellEnd"/>
      <w:r w:rsidRPr="00BC17BF">
        <w:rPr>
          <w:rFonts w:ascii="inherit" w:eastAsia="Times New Roman" w:hAnsi="inherit" w:cs="Helvetica"/>
          <w:color w:val="1C1E21"/>
          <w:sz w:val="28"/>
          <w:szCs w:val="28"/>
          <w:rtl/>
        </w:rPr>
        <w:t xml:space="preserve"> وهو غير فعال كيماوياً.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proofErr w:type="spellStart"/>
      <w:r w:rsidRPr="00BC17BF">
        <w:rPr>
          <w:rFonts w:ascii="inherit" w:eastAsia="Times New Roman" w:hAnsi="inherit" w:cs="Helvetica"/>
          <w:b/>
          <w:bCs/>
          <w:color w:val="1C1E21"/>
          <w:sz w:val="28"/>
          <w:szCs w:val="28"/>
          <w:rtl/>
        </w:rPr>
        <w:t>ثانياً:حسب</w:t>
      </w:r>
      <w:proofErr w:type="spellEnd"/>
      <w:r w:rsidRPr="00BC17BF">
        <w:rPr>
          <w:rFonts w:ascii="inherit" w:eastAsia="Times New Roman" w:hAnsi="inherit" w:cs="Helvetica"/>
          <w:b/>
          <w:bCs/>
          <w:color w:val="1C1E21"/>
          <w:sz w:val="28"/>
          <w:szCs w:val="28"/>
          <w:rtl/>
        </w:rPr>
        <w:t xml:space="preserve"> درجة تشبع الدبال بالقواعد وهو عدة أقسام:</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1-  </w:t>
      </w:r>
      <w:r w:rsidRPr="00BC17BF">
        <w:rPr>
          <w:rFonts w:ascii="inherit" w:eastAsia="Times New Roman" w:hAnsi="inherit" w:cs="Helvetica"/>
          <w:b/>
          <w:bCs/>
          <w:color w:val="1C1E21"/>
          <w:sz w:val="28"/>
          <w:szCs w:val="28"/>
          <w:rtl/>
        </w:rPr>
        <w:t>دبال مشبع: </w:t>
      </w:r>
      <w:r w:rsidRPr="00BC17BF">
        <w:rPr>
          <w:rFonts w:ascii="inherit" w:eastAsia="Times New Roman" w:hAnsi="inherit" w:cs="Helvetica"/>
          <w:color w:val="1C1E21"/>
          <w:sz w:val="28"/>
          <w:szCs w:val="28"/>
          <w:rtl/>
        </w:rPr>
        <w:t xml:space="preserve"> يتكون من المناخ الجاف ونصف الجاف وهو متعادل أو قلوي التأثير جيد التهوية فإذا كان الكالسيوم هو </w:t>
      </w:r>
      <w:proofErr w:type="spellStart"/>
      <w:r w:rsidRPr="00BC17BF">
        <w:rPr>
          <w:rFonts w:ascii="inherit" w:eastAsia="Times New Roman" w:hAnsi="inherit" w:cs="Helvetica"/>
          <w:color w:val="1C1E21"/>
          <w:sz w:val="28"/>
          <w:szCs w:val="28"/>
          <w:rtl/>
        </w:rPr>
        <w:t>الكاتيون</w:t>
      </w:r>
      <w:proofErr w:type="spellEnd"/>
      <w:r w:rsidRPr="00BC17BF">
        <w:rPr>
          <w:rFonts w:ascii="inherit" w:eastAsia="Times New Roman" w:hAnsi="inherit" w:cs="Helvetica"/>
          <w:color w:val="1C1E21"/>
          <w:sz w:val="28"/>
          <w:szCs w:val="28"/>
          <w:rtl/>
        </w:rPr>
        <w:t xml:space="preserve"> السائد سمي بالمول الجيري </w:t>
      </w:r>
      <w:r w:rsidRPr="00BC17BF">
        <w:rPr>
          <w:rFonts w:ascii="inherit" w:eastAsia="Times New Roman" w:hAnsi="inherit" w:cs="Helvetica"/>
          <w:color w:val="1C1E21"/>
          <w:sz w:val="28"/>
          <w:szCs w:val="28"/>
        </w:rPr>
        <w:t>Calcium Mull</w:t>
      </w:r>
      <w:r w:rsidRPr="00BC17BF">
        <w:rPr>
          <w:rFonts w:ascii="inherit" w:eastAsia="Times New Roman" w:hAnsi="inherit" w:cs="Helvetica"/>
          <w:color w:val="1C1E21"/>
          <w:sz w:val="28"/>
          <w:szCs w:val="28"/>
          <w:rtl/>
        </w:rPr>
        <w:t xml:space="preserve">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2-  </w:t>
      </w:r>
      <w:r w:rsidRPr="00BC17BF">
        <w:rPr>
          <w:rFonts w:ascii="inherit" w:eastAsia="Times New Roman" w:hAnsi="inherit" w:cs="Helvetica"/>
          <w:b/>
          <w:bCs/>
          <w:color w:val="1C1E21"/>
          <w:sz w:val="28"/>
          <w:szCs w:val="28"/>
          <w:rtl/>
        </w:rPr>
        <w:t>دبال غير مشبع:</w:t>
      </w:r>
      <w:r w:rsidRPr="00BC17BF">
        <w:rPr>
          <w:rFonts w:ascii="inherit" w:eastAsia="Times New Roman" w:hAnsi="inherit" w:cs="Helvetica"/>
          <w:color w:val="1C1E21"/>
          <w:sz w:val="28"/>
          <w:szCs w:val="28"/>
          <w:rtl/>
        </w:rPr>
        <w:t> وهو يتكون من المناخ الرطب، ومن صفاته أن تحلله ضعيف، حامضي التأثير وهو يقسم إلى قسمين: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أ‌-  إذا تكون تحت غابات ذات أوراق عريضة فيسمى بالمول الحامضي </w:t>
      </w:r>
      <w:r w:rsidRPr="00BC17BF">
        <w:rPr>
          <w:rFonts w:ascii="inherit" w:eastAsia="Times New Roman" w:hAnsi="inherit" w:cs="Helvetica"/>
          <w:color w:val="1C1E21"/>
          <w:sz w:val="28"/>
          <w:szCs w:val="28"/>
        </w:rPr>
        <w:t>Acid Mull</w:t>
      </w:r>
      <w:r w:rsidRPr="00BC17BF">
        <w:rPr>
          <w:rFonts w:ascii="inherit" w:eastAsia="Times New Roman" w:hAnsi="inherit" w:cs="Helvetica"/>
          <w:color w:val="1C1E21"/>
          <w:sz w:val="28"/>
          <w:szCs w:val="28"/>
          <w:rtl/>
        </w:rPr>
        <w:t xml:space="preserve"> وتكون نسبة الكربون إلى النتروجين بين 15-20.</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ب‌-إذا تكون تحت غابات صنوبرية فيسمى بالمور </w:t>
      </w:r>
      <w:proofErr w:type="spellStart"/>
      <w:r w:rsidRPr="00BC17BF">
        <w:rPr>
          <w:rFonts w:ascii="inherit" w:eastAsia="Times New Roman" w:hAnsi="inherit" w:cs="Helvetica"/>
          <w:color w:val="1C1E21"/>
          <w:sz w:val="28"/>
          <w:szCs w:val="28"/>
        </w:rPr>
        <w:t>Mor</w:t>
      </w:r>
      <w:proofErr w:type="spellEnd"/>
      <w:r w:rsidRPr="00BC17BF">
        <w:rPr>
          <w:rFonts w:ascii="inherit" w:eastAsia="Times New Roman" w:hAnsi="inherit" w:cs="Helvetica"/>
          <w:color w:val="1C1E21"/>
          <w:sz w:val="28"/>
          <w:szCs w:val="28"/>
          <w:rtl/>
        </w:rPr>
        <w:t xml:space="preserve"> ونسبة الكربون إلى النتروجين تتراوح بين 20-40.</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وهناك نوعاً آخر من الدبال ينشأ على الأتربة العشبية </w:t>
      </w:r>
      <w:proofErr w:type="spellStart"/>
      <w:r w:rsidRPr="00BC17BF">
        <w:rPr>
          <w:rFonts w:ascii="inherit" w:eastAsia="Times New Roman" w:hAnsi="inherit" w:cs="Helvetica"/>
          <w:color w:val="1C1E21"/>
          <w:sz w:val="28"/>
          <w:szCs w:val="28"/>
          <w:rtl/>
        </w:rPr>
        <w:t>البودزولية</w:t>
      </w:r>
      <w:proofErr w:type="spellEnd"/>
      <w:r w:rsidRPr="00BC17BF">
        <w:rPr>
          <w:rFonts w:ascii="inherit" w:eastAsia="Times New Roman" w:hAnsi="inherit" w:cs="Helvetica"/>
          <w:color w:val="1C1E21"/>
          <w:sz w:val="28"/>
          <w:szCs w:val="28"/>
          <w:rtl/>
        </w:rPr>
        <w:t xml:space="preserve"> ويسمى </w:t>
      </w:r>
      <w:proofErr w:type="spellStart"/>
      <w:r w:rsidRPr="00BC17BF">
        <w:rPr>
          <w:rFonts w:ascii="inherit" w:eastAsia="Times New Roman" w:hAnsi="inherit" w:cs="Helvetica"/>
          <w:color w:val="1C1E21"/>
          <w:sz w:val="28"/>
          <w:szCs w:val="28"/>
        </w:rPr>
        <w:t>Moder</w:t>
      </w:r>
      <w:proofErr w:type="spellEnd"/>
      <w:r w:rsidRPr="00BC17BF">
        <w:rPr>
          <w:rFonts w:ascii="inherit" w:eastAsia="Times New Roman" w:hAnsi="inherit" w:cs="Helvetica"/>
          <w:color w:val="1C1E21"/>
          <w:sz w:val="28"/>
          <w:szCs w:val="28"/>
          <w:rtl/>
        </w:rPr>
        <w:t xml:space="preserve">  وهو عبارة عن نوع انتقالي بين المول والمور. أي دبال متوسط التحلل.</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ثالثاً: حسب نوع الأرض ويقسم إلى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1-     </w:t>
      </w:r>
      <w:r w:rsidRPr="00BC17BF">
        <w:rPr>
          <w:rFonts w:ascii="inherit" w:eastAsia="Times New Roman" w:hAnsi="inherit" w:cs="Helvetica"/>
          <w:b/>
          <w:bCs/>
          <w:color w:val="1C1E21"/>
          <w:sz w:val="28"/>
          <w:szCs w:val="28"/>
          <w:rtl/>
        </w:rPr>
        <w:t>دبال أراضي الغابات: </w:t>
      </w:r>
      <w:r w:rsidRPr="00BC17BF">
        <w:rPr>
          <w:rFonts w:ascii="inherit" w:eastAsia="Times New Roman" w:hAnsi="inherit" w:cs="Helvetica"/>
          <w:color w:val="1C1E21"/>
          <w:sz w:val="28"/>
          <w:szCs w:val="28"/>
          <w:rtl/>
        </w:rPr>
        <w:t xml:space="preserve"> ونسبة </w:t>
      </w:r>
      <w:proofErr w:type="spellStart"/>
      <w:r w:rsidRPr="00BC17BF">
        <w:rPr>
          <w:rFonts w:ascii="inherit" w:eastAsia="Times New Roman" w:hAnsi="inherit" w:cs="Helvetica"/>
          <w:color w:val="1C1E21"/>
          <w:sz w:val="28"/>
          <w:szCs w:val="28"/>
          <w:rtl/>
        </w:rPr>
        <w:t>اللجنوبروتين</w:t>
      </w:r>
      <w:proofErr w:type="spellEnd"/>
      <w:r w:rsidRPr="00BC17BF">
        <w:rPr>
          <w:rFonts w:ascii="inherit" w:eastAsia="Times New Roman" w:hAnsi="inherit" w:cs="Helvetica"/>
          <w:color w:val="1C1E21"/>
          <w:sz w:val="28"/>
          <w:szCs w:val="28"/>
          <w:rtl/>
        </w:rPr>
        <w:t xml:space="preserve"> فيه مرتفعة بينما تكون نسبة الكربوهيدرات منخفضة.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2-     </w:t>
      </w:r>
      <w:r w:rsidRPr="00BC17BF">
        <w:rPr>
          <w:rFonts w:ascii="inherit" w:eastAsia="Times New Roman" w:hAnsi="inherit" w:cs="Helvetica"/>
          <w:b/>
          <w:bCs/>
          <w:color w:val="1C1E21"/>
          <w:sz w:val="28"/>
          <w:szCs w:val="28"/>
          <w:rtl/>
        </w:rPr>
        <w:t>دبال أراضي البراري:</w:t>
      </w:r>
      <w:r w:rsidRPr="00BC17BF">
        <w:rPr>
          <w:rFonts w:ascii="inherit" w:eastAsia="Times New Roman" w:hAnsi="inherit" w:cs="Helvetica"/>
          <w:color w:val="1C1E21"/>
          <w:sz w:val="28"/>
          <w:szCs w:val="28"/>
          <w:rtl/>
        </w:rPr>
        <w:t xml:space="preserve"> ونسبة </w:t>
      </w:r>
      <w:proofErr w:type="spellStart"/>
      <w:r w:rsidRPr="00BC17BF">
        <w:rPr>
          <w:rFonts w:ascii="inherit" w:eastAsia="Times New Roman" w:hAnsi="inherit" w:cs="Helvetica"/>
          <w:color w:val="1C1E21"/>
          <w:sz w:val="28"/>
          <w:szCs w:val="28"/>
          <w:rtl/>
        </w:rPr>
        <w:t>اللجنوبروتين</w:t>
      </w:r>
      <w:proofErr w:type="spellEnd"/>
      <w:r w:rsidRPr="00BC17BF">
        <w:rPr>
          <w:rFonts w:ascii="inherit" w:eastAsia="Times New Roman" w:hAnsi="inherit" w:cs="Helvetica"/>
          <w:color w:val="1C1E21"/>
          <w:sz w:val="28"/>
          <w:szCs w:val="28"/>
          <w:rtl/>
        </w:rPr>
        <w:t xml:space="preserve"> فيه منخفضة بينما يرتفع فيه نسبة الكربوهيدرات.</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lastRenderedPageBreak/>
        <w:t xml:space="preserve">أحماض المواد </w:t>
      </w:r>
      <w:proofErr w:type="spellStart"/>
      <w:r w:rsidRPr="00BC17BF">
        <w:rPr>
          <w:rFonts w:ascii="inherit" w:eastAsia="Times New Roman" w:hAnsi="inherit" w:cs="Helvetica"/>
          <w:b/>
          <w:bCs/>
          <w:color w:val="1C1E21"/>
          <w:sz w:val="28"/>
          <w:szCs w:val="28"/>
          <w:rtl/>
        </w:rPr>
        <w:t>الدبالية</w:t>
      </w:r>
      <w:proofErr w:type="spellEnd"/>
      <w:r w:rsidRPr="00BC17BF">
        <w:rPr>
          <w:rFonts w:ascii="inherit" w:eastAsia="Times New Roman" w:hAnsi="inherit" w:cs="Helvetica"/>
          <w:b/>
          <w:bCs/>
          <w:color w:val="1C1E21"/>
          <w:sz w:val="28"/>
          <w:szCs w:val="28"/>
          <w:rtl/>
        </w:rPr>
        <w:t xml:space="preserve"> (تركيب الدبال):</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تلعب الأحماض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دوراً هاماً في تحديد خواص المادة العضوية وتأثيراتها الطبيعية والكيميائية في الأراضي. وقد أوضحت الدراسات العديدة الخاصة بطبيعة ومصدر وتكوين الأحماض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إن تلك الأحماض مكونة من هيكل أساسي عبارة عن مجاميع </w:t>
      </w:r>
      <w:proofErr w:type="spellStart"/>
      <w:r w:rsidRPr="00BC17BF">
        <w:rPr>
          <w:rFonts w:ascii="inherit" w:eastAsia="Times New Roman" w:hAnsi="inherit" w:cs="Helvetica"/>
          <w:color w:val="1C1E21"/>
          <w:sz w:val="28"/>
          <w:szCs w:val="28"/>
          <w:rtl/>
        </w:rPr>
        <w:t>فينولية</w:t>
      </w:r>
      <w:proofErr w:type="spellEnd"/>
      <w:r w:rsidRPr="00BC17BF">
        <w:rPr>
          <w:rFonts w:ascii="inherit" w:eastAsia="Times New Roman" w:hAnsi="inherit" w:cs="Helvetica"/>
          <w:color w:val="1C1E21"/>
          <w:sz w:val="28"/>
          <w:szCs w:val="28"/>
          <w:rtl/>
        </w:rPr>
        <w:t xml:space="preserve"> متكاثفة ومؤكسدة </w:t>
      </w:r>
      <w:proofErr w:type="spellStart"/>
      <w:r w:rsidRPr="00BC17BF">
        <w:rPr>
          <w:rFonts w:ascii="inherit" w:eastAsia="Times New Roman" w:hAnsi="inherit" w:cs="Helvetica"/>
          <w:color w:val="1C1E21"/>
          <w:sz w:val="28"/>
          <w:szCs w:val="28"/>
        </w:rPr>
        <w:t>Oxidatively</w:t>
      </w:r>
      <w:proofErr w:type="spellEnd"/>
      <w:r w:rsidRPr="00BC17BF">
        <w:rPr>
          <w:rFonts w:ascii="inherit" w:eastAsia="Times New Roman" w:hAnsi="inherit" w:cs="Helvetica"/>
          <w:color w:val="1C1E21"/>
          <w:sz w:val="28"/>
          <w:szCs w:val="28"/>
        </w:rPr>
        <w:t xml:space="preserve"> Polymerized- Phenolic units</w:t>
      </w:r>
      <w:r w:rsidRPr="00BC17BF">
        <w:rPr>
          <w:rFonts w:ascii="inherit" w:eastAsia="Times New Roman" w:hAnsi="inherit" w:cs="Helvetica"/>
          <w:color w:val="1C1E21"/>
          <w:sz w:val="28"/>
          <w:szCs w:val="28"/>
          <w:rtl/>
        </w:rPr>
        <w:t xml:space="preserve"> وأن الأحماض الأمينية، </w:t>
      </w:r>
      <w:proofErr w:type="spellStart"/>
      <w:r w:rsidRPr="00BC17BF">
        <w:rPr>
          <w:rFonts w:ascii="inherit" w:eastAsia="Times New Roman" w:hAnsi="inherit" w:cs="Helvetica"/>
          <w:color w:val="1C1E21"/>
          <w:sz w:val="28"/>
          <w:szCs w:val="28"/>
          <w:rtl/>
        </w:rPr>
        <w:t>والببتيدات</w:t>
      </w:r>
      <w:proofErr w:type="spellEnd"/>
      <w:r w:rsidRPr="00BC17BF">
        <w:rPr>
          <w:rFonts w:ascii="inherit" w:eastAsia="Times New Roman" w:hAnsi="inherit" w:cs="Helvetica"/>
          <w:color w:val="1C1E21"/>
          <w:sz w:val="28"/>
          <w:szCs w:val="28"/>
          <w:rtl/>
        </w:rPr>
        <w:t xml:space="preserve"> وبعض المواد العضوية الأخرى مرتبطة بهذه الوحدات </w:t>
      </w:r>
      <w:proofErr w:type="spellStart"/>
      <w:r w:rsidRPr="00BC17BF">
        <w:rPr>
          <w:rFonts w:ascii="inherit" w:eastAsia="Times New Roman" w:hAnsi="inherit" w:cs="Helvetica"/>
          <w:color w:val="1C1E21"/>
          <w:sz w:val="28"/>
          <w:szCs w:val="28"/>
          <w:rtl/>
        </w:rPr>
        <w:t>الفينولية</w:t>
      </w:r>
      <w:proofErr w:type="spellEnd"/>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ولأن </w:t>
      </w:r>
      <w:proofErr w:type="spellStart"/>
      <w:r w:rsidRPr="00BC17BF">
        <w:rPr>
          <w:rFonts w:ascii="inherit" w:eastAsia="Times New Roman" w:hAnsi="inherit" w:cs="Helvetica"/>
          <w:color w:val="1C1E21"/>
          <w:sz w:val="28"/>
          <w:szCs w:val="28"/>
          <w:rtl/>
        </w:rPr>
        <w:t>اللجنينات</w:t>
      </w:r>
      <w:proofErr w:type="spellEnd"/>
      <w:r w:rsidRPr="00BC17BF">
        <w:rPr>
          <w:rFonts w:ascii="inherit" w:eastAsia="Times New Roman" w:hAnsi="inherit" w:cs="Helvetica"/>
          <w:color w:val="1C1E21"/>
          <w:sz w:val="28"/>
          <w:szCs w:val="28"/>
          <w:rtl/>
        </w:rPr>
        <w:t xml:space="preserve"> تتكون من وحدات </w:t>
      </w:r>
      <w:proofErr w:type="spellStart"/>
      <w:r w:rsidRPr="00BC17BF">
        <w:rPr>
          <w:rFonts w:ascii="inherit" w:eastAsia="Times New Roman" w:hAnsi="inherit" w:cs="Helvetica"/>
          <w:color w:val="1C1E21"/>
          <w:sz w:val="28"/>
          <w:szCs w:val="28"/>
          <w:rtl/>
        </w:rPr>
        <w:t>فينولية</w:t>
      </w:r>
      <w:proofErr w:type="spellEnd"/>
      <w:r w:rsidRPr="00BC17BF">
        <w:rPr>
          <w:rFonts w:ascii="inherit" w:eastAsia="Times New Roman" w:hAnsi="inherit" w:cs="Helvetica"/>
          <w:color w:val="1C1E21"/>
          <w:sz w:val="28"/>
          <w:szCs w:val="28"/>
          <w:rtl/>
        </w:rPr>
        <w:t xml:space="preserve"> وتشكل جزءً كبيراً من تركيب النبات ومقاومة للتحلل ولذلك فإنها عموماًَ تعتبر المصدر الرئيسي للوحدات </w:t>
      </w:r>
      <w:proofErr w:type="spellStart"/>
      <w:r w:rsidRPr="00BC17BF">
        <w:rPr>
          <w:rFonts w:ascii="inherit" w:eastAsia="Times New Roman" w:hAnsi="inherit" w:cs="Helvetica"/>
          <w:color w:val="1C1E21"/>
          <w:sz w:val="28"/>
          <w:szCs w:val="28"/>
          <w:rtl/>
        </w:rPr>
        <w:t>الفينولية</w:t>
      </w:r>
      <w:proofErr w:type="spellEnd"/>
      <w:r w:rsidRPr="00BC17BF">
        <w:rPr>
          <w:rFonts w:ascii="inherit" w:eastAsia="Times New Roman" w:hAnsi="inherit" w:cs="Helvetica"/>
          <w:color w:val="1C1E21"/>
          <w:sz w:val="28"/>
          <w:szCs w:val="28"/>
          <w:rtl/>
        </w:rPr>
        <w:t xml:space="preserve"> والتي منها يتم تخليق الأحماض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والتي رغم وجود تلك الوحدات في تركيبها كما في اللجنين إلا أنهما يختلفان كثيراً وفي أوجه عديدة وأهم تلك الفروق هي: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1-    زيادة نسبة النتروجين في الأحماض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عنها في اللجنين.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2-  نقص في كمية الوحدات </w:t>
      </w:r>
      <w:proofErr w:type="spellStart"/>
      <w:r w:rsidRPr="00BC17BF">
        <w:rPr>
          <w:rFonts w:ascii="inherit" w:eastAsia="Times New Roman" w:hAnsi="inherit" w:cs="Helvetica"/>
          <w:color w:val="1C1E21"/>
          <w:sz w:val="28"/>
          <w:szCs w:val="28"/>
          <w:rtl/>
        </w:rPr>
        <w:t>الفينولية</w:t>
      </w:r>
      <w:proofErr w:type="spellEnd"/>
      <w:r w:rsidRPr="00BC17BF">
        <w:rPr>
          <w:rFonts w:ascii="inherit" w:eastAsia="Times New Roman" w:hAnsi="inherit" w:cs="Helvetica"/>
          <w:color w:val="1C1E21"/>
          <w:sz w:val="28"/>
          <w:szCs w:val="28"/>
          <w:rtl/>
        </w:rPr>
        <w:t xml:space="preserve"> الناتجة عن تحلل الأحماض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عن اللجنين ويجدر القول أيضاً أن كثيراً من الوحدات </w:t>
      </w:r>
      <w:proofErr w:type="spellStart"/>
      <w:r w:rsidRPr="00BC17BF">
        <w:rPr>
          <w:rFonts w:ascii="inherit" w:eastAsia="Times New Roman" w:hAnsi="inherit" w:cs="Helvetica"/>
          <w:color w:val="1C1E21"/>
          <w:sz w:val="28"/>
          <w:szCs w:val="28"/>
          <w:rtl/>
        </w:rPr>
        <w:t>الفينولية</w:t>
      </w:r>
      <w:proofErr w:type="spellEnd"/>
      <w:r w:rsidRPr="00BC17BF">
        <w:rPr>
          <w:rFonts w:ascii="inherit" w:eastAsia="Times New Roman" w:hAnsi="inherit" w:cs="Helvetica"/>
          <w:color w:val="1C1E21"/>
          <w:sz w:val="28"/>
          <w:szCs w:val="28"/>
          <w:rtl/>
        </w:rPr>
        <w:t xml:space="preserve"> الداخلة في تركيب الأحماض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لاتشابه</w:t>
      </w:r>
      <w:proofErr w:type="spellEnd"/>
      <w:r w:rsidRPr="00BC17BF">
        <w:rPr>
          <w:rFonts w:ascii="inherit" w:eastAsia="Times New Roman" w:hAnsi="inherit" w:cs="Helvetica"/>
          <w:color w:val="1C1E21"/>
          <w:sz w:val="28"/>
          <w:szCs w:val="28"/>
          <w:rtl/>
        </w:rPr>
        <w:t xml:space="preserve"> تلك الموجودة في اللجنين ومن ثم فقد اتجه الرأي إلى أنها وحدات تم تخليقها بواسطة الأحياء الدقيقة الأرضية.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عموماً تتكون من عدد من المركبات ذات الأوزان الجزيئية العالية والطبيعية الحامضية وجزء كبير منها يرتبط بمختلف الروابط بجزء التربة المعدني.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لذا فإن فصلها من التربة وتجزئتها يجريان بواسطة مختلف المذيبات والتي تقوم بتحطيم هذه الروابط وقبل كل شيء تحرير التربة من الكالسيوم وذلك بمعاملتها بحامض </w:t>
      </w:r>
      <w:proofErr w:type="spellStart"/>
      <w:r w:rsidRPr="00BC17BF">
        <w:rPr>
          <w:rFonts w:ascii="inherit" w:eastAsia="Times New Roman" w:hAnsi="inherit" w:cs="Helvetica"/>
          <w:color w:val="1C1E21"/>
          <w:sz w:val="28"/>
          <w:szCs w:val="28"/>
          <w:rtl/>
        </w:rPr>
        <w:t>الكبريتيك.أي</w:t>
      </w:r>
      <w:proofErr w:type="spellEnd"/>
      <w:r w:rsidRPr="00BC17BF">
        <w:rPr>
          <w:rFonts w:ascii="inherit" w:eastAsia="Times New Roman" w:hAnsi="inherit" w:cs="Helvetica"/>
          <w:color w:val="1C1E21"/>
          <w:sz w:val="28"/>
          <w:szCs w:val="28"/>
          <w:rtl/>
        </w:rPr>
        <w:t xml:space="preserve"> عملية انتزاع الكالسيوم </w:t>
      </w:r>
      <w:proofErr w:type="spellStart"/>
      <w:r w:rsidRPr="00BC17BF">
        <w:rPr>
          <w:rFonts w:ascii="inherit" w:eastAsia="Times New Roman" w:hAnsi="inherit" w:cs="Helvetica"/>
          <w:color w:val="1C1E21"/>
          <w:sz w:val="28"/>
          <w:szCs w:val="28"/>
        </w:rPr>
        <w:t>Decalcination</w:t>
      </w:r>
      <w:proofErr w:type="spellEnd"/>
      <w:r w:rsidRPr="00BC17BF">
        <w:rPr>
          <w:rFonts w:ascii="inherit" w:eastAsia="Times New Roman" w:hAnsi="inherit" w:cs="Helvetica"/>
          <w:color w:val="1C1E21"/>
          <w:sz w:val="28"/>
          <w:szCs w:val="28"/>
          <w:rtl/>
        </w:rPr>
        <w:t xml:space="preserve"> ويمكن وضع مخطط لتجزئة </w:t>
      </w:r>
      <w:r w:rsidRPr="00BC17BF">
        <w:rPr>
          <w:rFonts w:ascii="inherit" w:eastAsia="Times New Roman" w:hAnsi="inherit" w:cs="Helvetica"/>
          <w:color w:val="1C1E21"/>
          <w:sz w:val="28"/>
          <w:szCs w:val="28"/>
        </w:rPr>
        <w:t>Fractionation</w:t>
      </w:r>
      <w:r w:rsidRPr="00BC17BF">
        <w:rPr>
          <w:rFonts w:ascii="inherit" w:eastAsia="Times New Roman" w:hAnsi="inherit" w:cs="Helvetica"/>
          <w:color w:val="1C1E21"/>
          <w:sz w:val="28"/>
          <w:szCs w:val="28"/>
          <w:rtl/>
        </w:rPr>
        <w:t xml:space="preserve"> 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والمبنى على أساس لون هذه المواد وعلاقتها بالمذيبات كما يلي: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1-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Pr>
        <w:t>Himic</w:t>
      </w:r>
      <w:proofErr w:type="spellEnd"/>
      <w:r w:rsidRPr="00BC17BF">
        <w:rPr>
          <w:rFonts w:ascii="inherit" w:eastAsia="Times New Roman" w:hAnsi="inherit" w:cs="Helvetica"/>
          <w:color w:val="1C1E21"/>
          <w:sz w:val="28"/>
          <w:szCs w:val="28"/>
        </w:rPr>
        <w:t xml:space="preserve"> Acids</w:t>
      </w:r>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2-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Pr>
        <w:t>Fulvic</w:t>
      </w:r>
      <w:proofErr w:type="spellEnd"/>
      <w:r w:rsidRPr="00BC17BF">
        <w:rPr>
          <w:rFonts w:ascii="inherit" w:eastAsia="Times New Roman" w:hAnsi="inherit" w:cs="Helvetica"/>
          <w:color w:val="1C1E21"/>
          <w:sz w:val="28"/>
          <w:szCs w:val="28"/>
        </w:rPr>
        <w:t xml:space="preserve"> Acids</w:t>
      </w:r>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3-    الهيومين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 xml:space="preserve">حوامض </w:t>
      </w:r>
      <w:proofErr w:type="spellStart"/>
      <w:r w:rsidRPr="00BC17BF">
        <w:rPr>
          <w:rFonts w:ascii="inherit" w:eastAsia="Times New Roman" w:hAnsi="inherit" w:cs="Helvetica"/>
          <w:b/>
          <w:bCs/>
          <w:color w:val="1C1E21"/>
          <w:sz w:val="28"/>
          <w:szCs w:val="28"/>
          <w:rtl/>
        </w:rPr>
        <w:t>الهيوميك</w:t>
      </w:r>
      <w:proofErr w:type="spellEnd"/>
      <w:r w:rsidRPr="00BC17BF">
        <w:rPr>
          <w:rFonts w:ascii="inherit" w:eastAsia="Times New Roman" w:hAnsi="inherit" w:cs="Helvetica"/>
          <w:b/>
          <w:bCs/>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تمثل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مجموعة 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التي تستخلص من التربة بالمحاليل القلوية (أو المذيبات الأخرى) بشكل محاليل داكنة اللون بهذه الدرجة أو تلك (هيومات الصوديوم والأمونيوم والبوتاسيوم) والتي تترسب بالمحاليل الحامضية بشكل راسب جيلي غير متبلور </w:t>
      </w:r>
      <w:r w:rsidRPr="00BC17BF">
        <w:rPr>
          <w:rFonts w:ascii="inherit" w:eastAsia="Times New Roman" w:hAnsi="inherit" w:cs="Helvetica"/>
          <w:color w:val="1C1E21"/>
          <w:sz w:val="28"/>
          <w:szCs w:val="28"/>
        </w:rPr>
        <w:t>Gel</w:t>
      </w:r>
      <w:r w:rsidRPr="00BC17BF">
        <w:rPr>
          <w:rFonts w:ascii="inherit" w:eastAsia="Times New Roman" w:hAnsi="inherit" w:cs="Helvetica"/>
          <w:color w:val="1C1E21"/>
          <w:sz w:val="28"/>
          <w:szCs w:val="28"/>
          <w:rtl/>
        </w:rPr>
        <w:t xml:space="preserve">. وتتصف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المستخلصة من مختلف الأتربة بالتركيب العنصري التالي: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كربون 50-62%                      أوكسجين 31-40%</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هيدروجين 2.8-6 %                  نتروجين 2-6%</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ويفسر التفاوت في التركيب الكيماوي العنصري لحوامض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على أساس أنها </w:t>
      </w:r>
      <w:proofErr w:type="spellStart"/>
      <w:r w:rsidRPr="00BC17BF">
        <w:rPr>
          <w:rFonts w:ascii="inherit" w:eastAsia="Times New Roman" w:hAnsi="inherit" w:cs="Helvetica"/>
          <w:color w:val="1C1E21"/>
          <w:sz w:val="28"/>
          <w:szCs w:val="28"/>
          <w:rtl/>
        </w:rPr>
        <w:t>لاتمثل</w:t>
      </w:r>
      <w:proofErr w:type="spellEnd"/>
      <w:r w:rsidRPr="00BC17BF">
        <w:rPr>
          <w:rFonts w:ascii="inherit" w:eastAsia="Times New Roman" w:hAnsi="inherit" w:cs="Helvetica"/>
          <w:color w:val="1C1E21"/>
          <w:sz w:val="28"/>
          <w:szCs w:val="28"/>
          <w:rtl/>
        </w:rPr>
        <w:t xml:space="preserve"> من الناحية الكيماوية حوامض محددة كما أنها ليست ذات تركيب بنائي ثابت ومحدد، بل إنها مجموعة من المركبات ذات الأوزان الجزئية العالية المتماثلة في تراكيبها وصفاتها وقد وجد عند تحليل </w:t>
      </w:r>
      <w:r w:rsidRPr="00BC17BF">
        <w:rPr>
          <w:rFonts w:ascii="inherit" w:eastAsia="Times New Roman" w:hAnsi="inherit" w:cs="Helvetica"/>
          <w:color w:val="1C1E21"/>
          <w:sz w:val="28"/>
          <w:szCs w:val="28"/>
        </w:rPr>
        <w:t>sol</w:t>
      </w:r>
      <w:r w:rsidRPr="00BC17BF">
        <w:rPr>
          <w:rFonts w:ascii="inherit" w:eastAsia="Times New Roman" w:hAnsi="inherit" w:cs="Helvetica"/>
          <w:color w:val="1C1E21"/>
          <w:sz w:val="28"/>
          <w:szCs w:val="28"/>
          <w:rtl/>
        </w:rPr>
        <w:t xml:space="preserve">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العناصر التالية: الفوسفور – الحديد – السيليكون – الألمنيوم والكبريت بكمية 1-10% اعتماداً على درجة تفاوتها بالإضافة إلى العناصر الرئيسية التالية: كربون، هيدروجين ، نتروجين، أكسجين.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وتصنف المواد </w:t>
      </w:r>
      <w:proofErr w:type="spellStart"/>
      <w:r w:rsidRPr="00BC17BF">
        <w:rPr>
          <w:rFonts w:ascii="inherit" w:eastAsia="Times New Roman" w:hAnsi="inherit" w:cs="Helvetica"/>
          <w:color w:val="1C1E21"/>
          <w:sz w:val="28"/>
          <w:szCs w:val="28"/>
          <w:rtl/>
        </w:rPr>
        <w:t>الهيوميكية</w:t>
      </w:r>
      <w:proofErr w:type="spellEnd"/>
      <w:r w:rsidRPr="00BC17BF">
        <w:rPr>
          <w:rFonts w:ascii="inherit" w:eastAsia="Times New Roman" w:hAnsi="inherit" w:cs="Helvetica"/>
          <w:color w:val="1C1E21"/>
          <w:sz w:val="28"/>
          <w:szCs w:val="28"/>
          <w:rtl/>
        </w:rPr>
        <w:t xml:space="preserve"> كحوامض بسبب وجود مجاميع </w:t>
      </w:r>
      <w:proofErr w:type="spellStart"/>
      <w:r w:rsidRPr="00BC17BF">
        <w:rPr>
          <w:rFonts w:ascii="inherit" w:eastAsia="Times New Roman" w:hAnsi="inherit" w:cs="Helvetica"/>
          <w:color w:val="1C1E21"/>
          <w:sz w:val="28"/>
          <w:szCs w:val="28"/>
          <w:rtl/>
        </w:rPr>
        <w:t>الكربوكسيل</w:t>
      </w:r>
      <w:proofErr w:type="spellEnd"/>
      <w:r w:rsidRPr="00BC17BF">
        <w:rPr>
          <w:rFonts w:ascii="inherit" w:eastAsia="Times New Roman" w:hAnsi="inherit" w:cs="Helvetica"/>
          <w:color w:val="1C1E21"/>
          <w:sz w:val="28"/>
          <w:szCs w:val="28"/>
          <w:rtl/>
        </w:rPr>
        <w:t xml:space="preserve"> فيها </w:t>
      </w:r>
      <w:r w:rsidRPr="00BC17BF">
        <w:rPr>
          <w:rFonts w:ascii="inherit" w:eastAsia="Times New Roman" w:hAnsi="inherit" w:cs="Helvetica"/>
          <w:color w:val="1C1E21"/>
          <w:sz w:val="28"/>
          <w:szCs w:val="28"/>
        </w:rPr>
        <w:t>COOH</w:t>
      </w:r>
      <w:r w:rsidRPr="00BC17BF">
        <w:rPr>
          <w:rFonts w:ascii="inherit" w:eastAsia="Times New Roman" w:hAnsi="inherit" w:cs="Helvetica"/>
          <w:color w:val="1C1E21"/>
          <w:sz w:val="28"/>
          <w:szCs w:val="28"/>
          <w:rtl/>
        </w:rPr>
        <w:t xml:space="preserve"> ولمعلقات الحوامض المائية (</w:t>
      </w:r>
      <w:r w:rsidRPr="00BC17BF">
        <w:rPr>
          <w:rFonts w:ascii="inherit" w:eastAsia="Times New Roman" w:hAnsi="inherit" w:cs="Helvetica"/>
          <w:color w:val="1C1E21"/>
          <w:sz w:val="28"/>
          <w:szCs w:val="28"/>
        </w:rPr>
        <w:t>Water Suspensions</w:t>
      </w:r>
      <w:r w:rsidRPr="00BC17BF">
        <w:rPr>
          <w:rFonts w:ascii="inherit" w:eastAsia="Times New Roman" w:hAnsi="inherit" w:cs="Helvetica"/>
          <w:color w:val="1C1E21"/>
          <w:sz w:val="28"/>
          <w:szCs w:val="28"/>
          <w:rtl/>
        </w:rPr>
        <w:t>) درجة تفاعل 3.</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إن قابلية هيدروجين المجاميع الكربوكسيلية وبدرجة أقل المجاميع </w:t>
      </w:r>
      <w:proofErr w:type="spellStart"/>
      <w:r w:rsidRPr="00BC17BF">
        <w:rPr>
          <w:rFonts w:ascii="inherit" w:eastAsia="Times New Roman" w:hAnsi="inherit" w:cs="Helvetica"/>
          <w:color w:val="1C1E21"/>
          <w:sz w:val="28"/>
          <w:szCs w:val="28"/>
          <w:rtl/>
        </w:rPr>
        <w:t>الهيدروكسيلية</w:t>
      </w:r>
      <w:proofErr w:type="spellEnd"/>
      <w:r w:rsidRPr="00BC17BF">
        <w:rPr>
          <w:rFonts w:ascii="inherit" w:eastAsia="Times New Roman" w:hAnsi="inherit" w:cs="Helvetica"/>
          <w:color w:val="1C1E21"/>
          <w:sz w:val="28"/>
          <w:szCs w:val="28"/>
          <w:rtl/>
        </w:rPr>
        <w:t xml:space="preserve"> على التبادل مع </w:t>
      </w:r>
      <w:proofErr w:type="spellStart"/>
      <w:r w:rsidRPr="00BC17BF">
        <w:rPr>
          <w:rFonts w:ascii="inherit" w:eastAsia="Times New Roman" w:hAnsi="inherit" w:cs="Helvetica"/>
          <w:color w:val="1C1E21"/>
          <w:sz w:val="28"/>
          <w:szCs w:val="28"/>
          <w:rtl/>
        </w:rPr>
        <w:t>الإيونات</w:t>
      </w:r>
      <w:proofErr w:type="spellEnd"/>
      <w:r w:rsidRPr="00BC17BF">
        <w:rPr>
          <w:rFonts w:ascii="inherit" w:eastAsia="Times New Roman" w:hAnsi="inherit" w:cs="Helvetica"/>
          <w:color w:val="1C1E21"/>
          <w:sz w:val="28"/>
          <w:szCs w:val="28"/>
          <w:rtl/>
        </w:rPr>
        <w:t xml:space="preserve"> الموجبة تحدد إلى درجة كبيرة السعة التبادلية </w:t>
      </w:r>
      <w:proofErr w:type="spellStart"/>
      <w:r w:rsidRPr="00BC17BF">
        <w:rPr>
          <w:rFonts w:ascii="inherit" w:eastAsia="Times New Roman" w:hAnsi="inherit" w:cs="Helvetica"/>
          <w:color w:val="1C1E21"/>
          <w:sz w:val="28"/>
          <w:szCs w:val="28"/>
          <w:rtl/>
        </w:rPr>
        <w:t>الكاتيونية</w:t>
      </w:r>
      <w:proofErr w:type="spellEnd"/>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 xml:space="preserve">الصفة الطبيعية </w:t>
      </w:r>
      <w:proofErr w:type="spellStart"/>
      <w:r w:rsidRPr="00BC17BF">
        <w:rPr>
          <w:rFonts w:ascii="inherit" w:eastAsia="Times New Roman" w:hAnsi="inherit" w:cs="Helvetica"/>
          <w:b/>
          <w:bCs/>
          <w:color w:val="1C1E21"/>
          <w:sz w:val="28"/>
          <w:szCs w:val="28"/>
          <w:rtl/>
        </w:rPr>
        <w:t>لحواض</w:t>
      </w:r>
      <w:proofErr w:type="spellEnd"/>
      <w:r w:rsidRPr="00BC17BF">
        <w:rPr>
          <w:rFonts w:ascii="inherit" w:eastAsia="Times New Roman" w:hAnsi="inherit" w:cs="Helvetica"/>
          <w:b/>
          <w:bCs/>
          <w:color w:val="1C1E21"/>
          <w:sz w:val="28"/>
          <w:szCs w:val="28"/>
          <w:rtl/>
        </w:rPr>
        <w:t xml:space="preserve"> </w:t>
      </w:r>
      <w:proofErr w:type="spellStart"/>
      <w:r w:rsidRPr="00BC17BF">
        <w:rPr>
          <w:rFonts w:ascii="inherit" w:eastAsia="Times New Roman" w:hAnsi="inherit" w:cs="Helvetica"/>
          <w:b/>
          <w:bCs/>
          <w:color w:val="1C1E21"/>
          <w:sz w:val="28"/>
          <w:szCs w:val="28"/>
          <w:rtl/>
        </w:rPr>
        <w:t>الهيوميك</w:t>
      </w:r>
      <w:proofErr w:type="spellEnd"/>
      <w:r w:rsidRPr="00BC17BF">
        <w:rPr>
          <w:rFonts w:ascii="inherit" w:eastAsia="Times New Roman" w:hAnsi="inherit" w:cs="Helvetica"/>
          <w:b/>
          <w:bCs/>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ومن المميزات الطبيعية لحوامض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تنوع حجم دقائقها وعدم تجانسها من حيث تفاصيل بنائها التركيبي، وبسبب هذه الميزات والصفات أصبح تحديد الوزن الجزيئي لحوامض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معقد جداً.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lastRenderedPageBreak/>
        <w:t xml:space="preserve">إن أملاح حمض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لعناصر القواعد الأحادية التكافؤ مثل البوتاسيوم والصوديوم والأمونيوم والليثيوم تكون ذائبة أو بالأصح ذات انتشارية عالية وتكون محاليل غروية من الزول </w:t>
      </w:r>
      <w:proofErr w:type="spellStart"/>
      <w:r w:rsidRPr="00BC17BF">
        <w:rPr>
          <w:rFonts w:ascii="inherit" w:eastAsia="Times New Roman" w:hAnsi="inherit" w:cs="Helvetica"/>
          <w:color w:val="1C1E21"/>
          <w:sz w:val="28"/>
          <w:szCs w:val="28"/>
        </w:rPr>
        <w:t>Gol</w:t>
      </w:r>
      <w:proofErr w:type="spellEnd"/>
      <w:r w:rsidRPr="00BC17BF">
        <w:rPr>
          <w:rFonts w:ascii="inherit" w:eastAsia="Times New Roman" w:hAnsi="inherit" w:cs="Helvetica"/>
          <w:color w:val="1C1E21"/>
          <w:sz w:val="28"/>
          <w:szCs w:val="28"/>
          <w:rtl/>
        </w:rPr>
        <w:t xml:space="preserve"> ذات لون داكن من بني فاتح إلى بني غامق إلى أسود تقريباً. أما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الحرة وأملاحها مع الأيونات الموجبة الثنائية والثلاثية التكافؤ فتكون غير ذائبة وتوجد بهيئة جيل </w:t>
      </w:r>
      <w:r w:rsidRPr="00BC17BF">
        <w:rPr>
          <w:rFonts w:ascii="inherit" w:eastAsia="Times New Roman" w:hAnsi="inherit" w:cs="Helvetica"/>
          <w:color w:val="1C1E21"/>
          <w:sz w:val="28"/>
          <w:szCs w:val="28"/>
        </w:rPr>
        <w:t>Gel</w:t>
      </w:r>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وفي التربة ترتبط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بالدرجة الأساسية مع الكالسيوم </w:t>
      </w:r>
      <w:proofErr w:type="spellStart"/>
      <w:r w:rsidRPr="00BC17BF">
        <w:rPr>
          <w:rFonts w:ascii="inherit" w:eastAsia="Times New Roman" w:hAnsi="inherit" w:cs="Helvetica"/>
          <w:color w:val="1C1E21"/>
          <w:sz w:val="28"/>
          <w:szCs w:val="28"/>
          <w:rtl/>
        </w:rPr>
        <w:t>والمغنزيوم</w:t>
      </w:r>
      <w:proofErr w:type="spellEnd"/>
      <w:r w:rsidRPr="00BC17BF">
        <w:rPr>
          <w:rFonts w:ascii="inherit" w:eastAsia="Times New Roman" w:hAnsi="inherit" w:cs="Helvetica"/>
          <w:color w:val="1C1E21"/>
          <w:sz w:val="28"/>
          <w:szCs w:val="28"/>
          <w:rtl/>
        </w:rPr>
        <w:t xml:space="preserve"> لذا تفقد قابليتها على الانتقال في قطاع التربة وتتجمع معظم كمياتها في الطبقات العليا. وتمثل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أهم جزء في الدبال (</w:t>
      </w:r>
      <w:proofErr w:type="spellStart"/>
      <w:r w:rsidRPr="00BC17BF">
        <w:rPr>
          <w:rFonts w:ascii="inherit" w:eastAsia="Times New Roman" w:hAnsi="inherit" w:cs="Helvetica"/>
          <w:color w:val="1C1E21"/>
          <w:sz w:val="28"/>
          <w:szCs w:val="28"/>
          <w:rtl/>
        </w:rPr>
        <w:t>هيومس</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Pr>
        <w:t>Humus</w:t>
      </w:r>
      <w:r w:rsidRPr="00BC17BF">
        <w:rPr>
          <w:rFonts w:ascii="inherit" w:eastAsia="Times New Roman" w:hAnsi="inherit" w:cs="Helvetica"/>
          <w:color w:val="1C1E21"/>
          <w:sz w:val="28"/>
          <w:szCs w:val="28"/>
          <w:rtl/>
        </w:rPr>
        <w:t xml:space="preserve">) وذلك لأن لها سعة تبادلية عالية بالنسبة للأيونات الموجبة، كما أنها تلعب دوراً مهماً في خلق بناء التربة المهمة من الناحية الزراعة. ولحوامض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قيمة عظيمة من حيث أنها تمثل مصدراً احتياطياً للمواد المغذية للنبات وخاصة الآزوت.</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 xml:space="preserve">حوامض </w:t>
      </w:r>
      <w:proofErr w:type="spellStart"/>
      <w:r w:rsidRPr="00BC17BF">
        <w:rPr>
          <w:rFonts w:ascii="inherit" w:eastAsia="Times New Roman" w:hAnsi="inherit" w:cs="Helvetica"/>
          <w:b/>
          <w:bCs/>
          <w:color w:val="1C1E21"/>
          <w:sz w:val="28"/>
          <w:szCs w:val="28"/>
          <w:rtl/>
        </w:rPr>
        <w:t>الفولفيك</w:t>
      </w:r>
      <w:proofErr w:type="spellEnd"/>
      <w:r w:rsidRPr="00BC17BF">
        <w:rPr>
          <w:rFonts w:ascii="inherit" w:eastAsia="Times New Roman" w:hAnsi="inherit" w:cs="Helvetica"/>
          <w:b/>
          <w:bCs/>
          <w:color w:val="1C1E21"/>
          <w:sz w:val="28"/>
          <w:szCs w:val="28"/>
          <w:rtl/>
        </w:rPr>
        <w:t xml:space="preserve"> </w:t>
      </w:r>
      <w:proofErr w:type="spellStart"/>
      <w:r w:rsidRPr="00BC17BF">
        <w:rPr>
          <w:rFonts w:ascii="inherit" w:eastAsia="Times New Roman" w:hAnsi="inherit" w:cs="Helvetica"/>
          <w:b/>
          <w:bCs/>
          <w:color w:val="1C1E21"/>
          <w:sz w:val="28"/>
          <w:szCs w:val="28"/>
        </w:rPr>
        <w:t>Fulvis</w:t>
      </w:r>
      <w:proofErr w:type="spellEnd"/>
      <w:r w:rsidRPr="00BC17BF">
        <w:rPr>
          <w:rFonts w:ascii="inherit" w:eastAsia="Times New Roman" w:hAnsi="inherit" w:cs="Helvetica"/>
          <w:b/>
          <w:bCs/>
          <w:color w:val="1C1E21"/>
          <w:sz w:val="28"/>
          <w:szCs w:val="28"/>
        </w:rPr>
        <w:t xml:space="preserve"> Acids</w:t>
      </w:r>
      <w:r w:rsidRPr="00BC17BF">
        <w:rPr>
          <w:rFonts w:ascii="inherit" w:eastAsia="Times New Roman" w:hAnsi="inherit" w:cs="Helvetica"/>
          <w:b/>
          <w:bCs/>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يطلق اسم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على 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ذات اللون الأصفر أو الأحمر الخفيف والتي تبقى في المحلول بعد تحميض </w:t>
      </w:r>
      <w:proofErr w:type="spellStart"/>
      <w:r w:rsidRPr="00BC17BF">
        <w:rPr>
          <w:rFonts w:ascii="inherit" w:eastAsia="Times New Roman" w:hAnsi="inherit" w:cs="Helvetica"/>
          <w:color w:val="1C1E21"/>
          <w:sz w:val="28"/>
          <w:szCs w:val="28"/>
        </w:rPr>
        <w:t>Acidiflcation</w:t>
      </w:r>
      <w:proofErr w:type="spellEnd"/>
      <w:r w:rsidRPr="00BC17BF">
        <w:rPr>
          <w:rFonts w:ascii="inherit" w:eastAsia="Times New Roman" w:hAnsi="inherit" w:cs="Helvetica"/>
          <w:color w:val="1C1E21"/>
          <w:sz w:val="28"/>
          <w:szCs w:val="28"/>
          <w:rtl/>
        </w:rPr>
        <w:t xml:space="preserve">  المستخلص القاعدي وترسيب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منه. واسم حامض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مرتبط بلونه من الكلمة اللاتينية </w:t>
      </w:r>
      <w:proofErr w:type="spellStart"/>
      <w:r w:rsidRPr="00BC17BF">
        <w:rPr>
          <w:rFonts w:ascii="inherit" w:eastAsia="Times New Roman" w:hAnsi="inherit" w:cs="Helvetica"/>
          <w:color w:val="1C1E21"/>
          <w:sz w:val="28"/>
          <w:szCs w:val="28"/>
          <w:rtl/>
        </w:rPr>
        <w:t>فولفوس</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Pr>
        <w:t>Fulvus</w:t>
      </w:r>
      <w:proofErr w:type="spellEnd"/>
      <w:r w:rsidRPr="00BC17BF">
        <w:rPr>
          <w:rFonts w:ascii="inherit" w:eastAsia="Times New Roman" w:hAnsi="inherit" w:cs="Helvetica"/>
          <w:color w:val="1C1E21"/>
          <w:sz w:val="28"/>
          <w:szCs w:val="28"/>
          <w:rtl/>
        </w:rPr>
        <w:t xml:space="preserve">) والتي تعني أصفر وكما هو الحال لحوامض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فإن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تمثل مجموعة من المركبات ذات الأوزان الجزيئية العالية المتشابهة في بنائها التركيبي.</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يختلف التركيب العنصري لحوامض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عن التركيب العنصري لحوامض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بكون المجموعة الأولى تحتوي على نسبة أقل من الكربون والنتروجين ونسبة أكبر الهيدروجين والأكسجين كما هو واضح من المعطيات أدناه.</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كربون  44-49 %                    أوكسجين 44-49 %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هيدروجين 3.5-5 %                  نتروجين 2-6 %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ونسبة الكربون إلى الهيدروجين </w:t>
      </w:r>
      <w:r w:rsidRPr="00BC17BF">
        <w:rPr>
          <w:rFonts w:ascii="inherit" w:eastAsia="Times New Roman" w:hAnsi="inherit" w:cs="Helvetica"/>
          <w:color w:val="1C1E21"/>
          <w:sz w:val="28"/>
          <w:szCs w:val="28"/>
        </w:rPr>
        <w:t>C/H</w:t>
      </w:r>
      <w:r w:rsidRPr="00BC17BF">
        <w:rPr>
          <w:rFonts w:ascii="inherit" w:eastAsia="Times New Roman" w:hAnsi="inherit" w:cs="Helvetica"/>
          <w:color w:val="1C1E21"/>
          <w:sz w:val="28"/>
          <w:szCs w:val="28"/>
          <w:rtl/>
        </w:rPr>
        <w:t xml:space="preserve"> لحوامض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تكون دائماً أضيق بالمقارنة مع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كما أن مقدار الرماد في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يصل إلى 7-10%,</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وتتميز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بأنها أكثر حباً للماء </w:t>
      </w:r>
      <w:r w:rsidRPr="00BC17BF">
        <w:rPr>
          <w:rFonts w:ascii="inherit" w:eastAsia="Times New Roman" w:hAnsi="inherit" w:cs="Helvetica"/>
          <w:color w:val="1C1E21"/>
          <w:sz w:val="28"/>
          <w:szCs w:val="28"/>
        </w:rPr>
        <w:t>Hydrophilic</w:t>
      </w:r>
      <w:r w:rsidRPr="00BC17BF">
        <w:rPr>
          <w:rFonts w:ascii="inherit" w:eastAsia="Times New Roman" w:hAnsi="inherit" w:cs="Helvetica"/>
          <w:color w:val="1C1E21"/>
          <w:sz w:val="28"/>
          <w:szCs w:val="28"/>
          <w:rtl/>
        </w:rPr>
        <w:t xml:space="preserve"> من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بسبب اتساع نسبة المجاميع </w:t>
      </w:r>
      <w:proofErr w:type="spellStart"/>
      <w:r w:rsidRPr="00BC17BF">
        <w:rPr>
          <w:rFonts w:ascii="inherit" w:eastAsia="Times New Roman" w:hAnsi="inherit" w:cs="Helvetica"/>
          <w:color w:val="1C1E21"/>
          <w:sz w:val="28"/>
          <w:szCs w:val="28"/>
          <w:rtl/>
        </w:rPr>
        <w:t>الأليفاتية</w:t>
      </w:r>
      <w:proofErr w:type="spellEnd"/>
      <w:r w:rsidRPr="00BC17BF">
        <w:rPr>
          <w:rFonts w:ascii="inherit" w:eastAsia="Times New Roman" w:hAnsi="inherit" w:cs="Helvetica"/>
          <w:color w:val="1C1E21"/>
          <w:sz w:val="28"/>
          <w:szCs w:val="28"/>
          <w:rtl/>
        </w:rPr>
        <w:t xml:space="preserve"> إلى المجاميع العطرية فيها حيث تحمل المجاميع </w:t>
      </w:r>
      <w:proofErr w:type="spellStart"/>
      <w:r w:rsidRPr="00BC17BF">
        <w:rPr>
          <w:rFonts w:ascii="inherit" w:eastAsia="Times New Roman" w:hAnsi="inherit" w:cs="Helvetica"/>
          <w:color w:val="1C1E21"/>
          <w:sz w:val="28"/>
          <w:szCs w:val="28"/>
          <w:rtl/>
        </w:rPr>
        <w:t>الأليفاتية</w:t>
      </w:r>
      <w:proofErr w:type="spellEnd"/>
      <w:r w:rsidRPr="00BC17BF">
        <w:rPr>
          <w:rFonts w:ascii="inherit" w:eastAsia="Times New Roman" w:hAnsi="inherit" w:cs="Helvetica"/>
          <w:color w:val="1C1E21"/>
          <w:sz w:val="28"/>
          <w:szCs w:val="28"/>
          <w:rtl/>
        </w:rPr>
        <w:t xml:space="preserve"> الصفات المحبة للماء بينما المجاميع العطرية فتحمل الصفات الكارهة للماء </w:t>
      </w:r>
      <w:r w:rsidRPr="00BC17BF">
        <w:rPr>
          <w:rFonts w:ascii="inherit" w:eastAsia="Times New Roman" w:hAnsi="inherit" w:cs="Helvetica"/>
          <w:color w:val="1C1E21"/>
          <w:sz w:val="28"/>
          <w:szCs w:val="28"/>
        </w:rPr>
        <w:t>Hydrophobic</w:t>
      </w:r>
      <w:r w:rsidRPr="00BC17BF">
        <w:rPr>
          <w:rFonts w:ascii="inherit" w:eastAsia="Times New Roman" w:hAnsi="inherit" w:cs="Helvetica"/>
          <w:color w:val="1C1E21"/>
          <w:sz w:val="28"/>
          <w:szCs w:val="28"/>
          <w:rtl/>
        </w:rPr>
        <w:t xml:space="preserve"> ونجد مجاميع </w:t>
      </w:r>
      <w:proofErr w:type="spellStart"/>
      <w:r w:rsidRPr="00BC17BF">
        <w:rPr>
          <w:rFonts w:ascii="inherit" w:eastAsia="Times New Roman" w:hAnsi="inherit" w:cs="Helvetica"/>
          <w:color w:val="1C1E21"/>
          <w:sz w:val="28"/>
          <w:szCs w:val="28"/>
          <w:rtl/>
        </w:rPr>
        <w:t>الكربوكسيل</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Pr>
        <w:t>COOH</w:t>
      </w:r>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والهيدروكسيل</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الفينولية</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Pr>
        <w:t>OH</w:t>
      </w:r>
      <w:r w:rsidRPr="00BC17BF">
        <w:rPr>
          <w:rFonts w:ascii="inherit" w:eastAsia="Times New Roman" w:hAnsi="inherit" w:cs="Helvetica"/>
          <w:color w:val="1C1E21"/>
          <w:sz w:val="28"/>
          <w:szCs w:val="28"/>
          <w:rtl/>
        </w:rPr>
        <w:t xml:space="preserve"> ضمن المجاميع الفعالة في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هذا بالإضافة على أن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المستخلصة من التربة تحتوي على مجاميع </w:t>
      </w:r>
      <w:proofErr w:type="spellStart"/>
      <w:r w:rsidRPr="00BC17BF">
        <w:rPr>
          <w:rFonts w:ascii="inherit" w:eastAsia="Times New Roman" w:hAnsi="inherit" w:cs="Helvetica"/>
          <w:color w:val="1C1E21"/>
          <w:sz w:val="28"/>
          <w:szCs w:val="28"/>
          <w:rtl/>
        </w:rPr>
        <w:t>الميثوكسيل</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Pr>
        <w:t>OCH3</w:t>
      </w:r>
      <w:r w:rsidRPr="00BC17BF">
        <w:rPr>
          <w:rFonts w:ascii="inherit" w:eastAsia="Times New Roman" w:hAnsi="inherit" w:cs="Helvetica"/>
          <w:color w:val="1C1E21"/>
          <w:sz w:val="28"/>
          <w:szCs w:val="28"/>
          <w:rtl/>
        </w:rPr>
        <w:t xml:space="preserve"> وبكميات كبيرة قد تصل على 5-7%.</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ذائبة في الماء أو بالأصح غروية ودرجة تفاعل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المنقاة</w:t>
      </w:r>
      <w:proofErr w:type="spellEnd"/>
      <w:r w:rsidRPr="00BC17BF">
        <w:rPr>
          <w:rFonts w:ascii="inherit" w:eastAsia="Times New Roman" w:hAnsi="inherit" w:cs="Helvetica"/>
          <w:color w:val="1C1E21"/>
          <w:sz w:val="28"/>
          <w:szCs w:val="28"/>
          <w:rtl/>
        </w:rPr>
        <w:t xml:space="preserve"> بالتحليل </w:t>
      </w:r>
      <w:r w:rsidRPr="00BC17BF">
        <w:rPr>
          <w:rFonts w:ascii="inherit" w:eastAsia="Times New Roman" w:hAnsi="inherit" w:cs="Helvetica"/>
          <w:color w:val="1C1E21"/>
          <w:sz w:val="32"/>
          <w:szCs w:val="32"/>
          <w:rtl/>
        </w:rPr>
        <w:t xml:space="preserve">الكهربائي </w:t>
      </w:r>
      <w:r w:rsidRPr="00BC17BF">
        <w:rPr>
          <w:rFonts w:ascii="inherit" w:eastAsia="Times New Roman" w:hAnsi="inherit" w:cs="Helvetica"/>
          <w:color w:val="1C1E21"/>
          <w:sz w:val="32"/>
          <w:szCs w:val="32"/>
        </w:rPr>
        <w:t>Elector dialysis</w:t>
      </w:r>
      <w:r w:rsidRPr="00BC17BF">
        <w:rPr>
          <w:rFonts w:ascii="inherit" w:eastAsia="Times New Roman" w:hAnsi="inherit" w:cs="Helvetica"/>
          <w:color w:val="1C1E21"/>
          <w:sz w:val="32"/>
          <w:szCs w:val="32"/>
          <w:rtl/>
        </w:rPr>
        <w:t xml:space="preserve">  وذات الحموضة الكلية 0.005-0.006 مكافئ تقع بين 2.6-2.8 وعلى</w:t>
      </w:r>
      <w:r w:rsidRPr="00BC17BF">
        <w:rPr>
          <w:rFonts w:ascii="inherit" w:eastAsia="Times New Roman" w:hAnsi="inherit" w:cs="Helvetica"/>
          <w:color w:val="1C1E21"/>
          <w:sz w:val="28"/>
          <w:szCs w:val="28"/>
          <w:rtl/>
        </w:rPr>
        <w:t xml:space="preserve"> هذا الأساس تعتبر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من الحوامض العضوية القوية. بينما زول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ذو التركيز المشابه لتركيز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المذكورة له درجة تفاعل 3.7.</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وقد تجمعت في السنين الأخيرة معلومات تشير على الرابطة القوية بين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وحوامض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وتختلف هذه المجموعة من الحوامض عن بعضها البعض من حيث التركيب العنصري ودرجة انتشارية دقائقها ودرجة تكثفها الضوئية وحساسيتها للتخثر </w:t>
      </w:r>
      <w:proofErr w:type="spellStart"/>
      <w:r w:rsidRPr="00BC17BF">
        <w:rPr>
          <w:rFonts w:ascii="inherit" w:eastAsia="Times New Roman" w:hAnsi="inherit" w:cs="Helvetica"/>
          <w:color w:val="1C1E21"/>
          <w:sz w:val="28"/>
          <w:szCs w:val="28"/>
          <w:rtl/>
        </w:rPr>
        <w:t>بالإلكترولينات</w:t>
      </w:r>
      <w:proofErr w:type="spellEnd"/>
      <w:r w:rsidRPr="00BC17BF">
        <w:rPr>
          <w:rFonts w:ascii="inherit" w:eastAsia="Times New Roman" w:hAnsi="inherit" w:cs="Helvetica"/>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ولقد تبينت إمكانية التحول التدريجي لحوامض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إلى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والعكس بالعكس أي أنه يمكن اعتبار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أشكالاً أولية لحوامض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أو نواتج تحطمها.</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 xml:space="preserve">الهومين </w:t>
      </w:r>
      <w:proofErr w:type="spellStart"/>
      <w:r w:rsidRPr="00BC17BF">
        <w:rPr>
          <w:rFonts w:ascii="inherit" w:eastAsia="Times New Roman" w:hAnsi="inherit" w:cs="Helvetica"/>
          <w:b/>
          <w:bCs/>
          <w:color w:val="1C1E21"/>
          <w:sz w:val="28"/>
          <w:szCs w:val="28"/>
        </w:rPr>
        <w:t>Humin</w:t>
      </w:r>
      <w:proofErr w:type="spellEnd"/>
      <w:r w:rsidRPr="00BC17BF">
        <w:rPr>
          <w:rFonts w:ascii="inherit" w:eastAsia="Times New Roman" w:hAnsi="inherit" w:cs="Helvetica"/>
          <w:b/>
          <w:bCs/>
          <w:color w:val="1C1E21"/>
          <w:sz w:val="28"/>
          <w:szCs w:val="28"/>
          <w:rtl/>
        </w:rPr>
        <w:t>:</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الهيومين هو ذلك الجزء من 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الخاصة والذي </w:t>
      </w:r>
      <w:proofErr w:type="spellStart"/>
      <w:r w:rsidRPr="00BC17BF">
        <w:rPr>
          <w:rFonts w:ascii="inherit" w:eastAsia="Times New Roman" w:hAnsi="inherit" w:cs="Helvetica"/>
          <w:color w:val="1C1E21"/>
          <w:sz w:val="28"/>
          <w:szCs w:val="28"/>
          <w:rtl/>
        </w:rPr>
        <w:t>لايستخلص</w:t>
      </w:r>
      <w:proofErr w:type="spellEnd"/>
      <w:r w:rsidRPr="00BC17BF">
        <w:rPr>
          <w:rFonts w:ascii="inherit" w:eastAsia="Times New Roman" w:hAnsi="inherit" w:cs="Helvetica"/>
          <w:color w:val="1C1E21"/>
          <w:sz w:val="28"/>
          <w:szCs w:val="28"/>
          <w:rtl/>
        </w:rPr>
        <w:t xml:space="preserve"> من التربة بالمحاليل القاعدية حتى بعد تحرير التربة من الكالسيوم.</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وقد أصبح ممكناً الآن استخلاص الهيومين بصورة كاملة بطريقة المعاملة المتناوبة بالحامض والقاعدة.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lastRenderedPageBreak/>
        <w:t xml:space="preserve">والهيومين عبارة عن معقد من 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مشابه للمعقد المستخلص بالقاعدة بصورة مباشرة من التربة المغسولة من الكالسيوم، أي أنه يتكون من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والفولفيك</w:t>
      </w:r>
      <w:proofErr w:type="spellEnd"/>
      <w:r w:rsidRPr="00BC17BF">
        <w:rPr>
          <w:rFonts w:ascii="inherit" w:eastAsia="Times New Roman" w:hAnsi="inherit" w:cs="Helvetica"/>
          <w:color w:val="1C1E21"/>
          <w:sz w:val="28"/>
          <w:szCs w:val="28"/>
          <w:rtl/>
        </w:rPr>
        <w:t xml:space="preserve"> و تختلف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في الهيومين عن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الاعتيادية بكونها تحتوي على نسبة أخفض من الكربون ونسبة أعلى من الأكسجين والهيدروجين. وتكون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والفولفيك</w:t>
      </w:r>
      <w:proofErr w:type="spellEnd"/>
      <w:r w:rsidRPr="00BC17BF">
        <w:rPr>
          <w:rFonts w:ascii="inherit" w:eastAsia="Times New Roman" w:hAnsi="inherit" w:cs="Helvetica"/>
          <w:color w:val="1C1E21"/>
          <w:sz w:val="28"/>
          <w:szCs w:val="28"/>
          <w:rtl/>
        </w:rPr>
        <w:t xml:space="preserve"> في الهيومين ذات درجة عالية من التجمع </w:t>
      </w:r>
      <w:r w:rsidRPr="00BC17BF">
        <w:rPr>
          <w:rFonts w:ascii="inherit" w:eastAsia="Times New Roman" w:hAnsi="inherit" w:cs="Helvetica"/>
          <w:color w:val="1C1E21"/>
          <w:sz w:val="28"/>
          <w:szCs w:val="28"/>
        </w:rPr>
        <w:t>Polymerization</w:t>
      </w:r>
      <w:r w:rsidRPr="00BC17BF">
        <w:rPr>
          <w:rFonts w:ascii="inherit" w:eastAsia="Times New Roman" w:hAnsi="inherit" w:cs="Helvetica"/>
          <w:color w:val="1C1E21"/>
          <w:sz w:val="28"/>
          <w:szCs w:val="28"/>
          <w:rtl/>
        </w:rPr>
        <w:t xml:space="preserve"> والتراص </w:t>
      </w:r>
      <w:r w:rsidRPr="00BC17BF">
        <w:rPr>
          <w:rFonts w:ascii="inherit" w:eastAsia="Times New Roman" w:hAnsi="inherit" w:cs="Helvetica"/>
          <w:color w:val="1C1E21"/>
          <w:sz w:val="28"/>
          <w:szCs w:val="28"/>
        </w:rPr>
        <w:t>Compactness</w:t>
      </w:r>
      <w:r w:rsidRPr="00BC17BF">
        <w:rPr>
          <w:rFonts w:ascii="inherit" w:eastAsia="Times New Roman" w:hAnsi="inherit" w:cs="Helvetica"/>
          <w:color w:val="1C1E21"/>
          <w:sz w:val="28"/>
          <w:szCs w:val="28"/>
          <w:rtl/>
        </w:rPr>
        <w:t xml:space="preserve"> مما يعطيهم المقاومة الكافية لفعل القواعد.</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وعموماً يمكن القول بأن الدبال بمكوناته المختلفة مادة غير قابلة للذوبان في الماء ورغم أن بعضه يصبح في حالة غروية عند إضافة الماء إليه ولكنه يذوب لدرجة كبيرة في محاليل قلوية خفيفة وقد يذوب بعض منه في محاليل حامضية.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ويختلف بناء مادة الدبال حسب طبيعة المواد المؤلفة له ومرحلة التحلل التي وصل إليها، فالدبال بطبيعته مادة مسامية قليلة التماسك والتلاصق إذا قورنت بالغرويات المعدنية ذو قابلية كبيرة لحفظ الماء وبالتالي للانتفاخ والانكماش. ويعود ذلك  إلى الطبيعة الفيزيائية والكيميائية للمركبات الداخلة في تركيبه.</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دبال التربة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تنشأ نواة الدبال </w:t>
      </w:r>
      <w:r w:rsidRPr="00BC17BF">
        <w:rPr>
          <w:rFonts w:ascii="inherit" w:eastAsia="Times New Roman" w:hAnsi="inherit" w:cs="Helvetica"/>
          <w:color w:val="1C1E21"/>
          <w:sz w:val="28"/>
          <w:szCs w:val="28"/>
        </w:rPr>
        <w:t>Humus – Nucleus</w:t>
      </w:r>
      <w:r w:rsidRPr="00BC17BF">
        <w:rPr>
          <w:rFonts w:ascii="inherit" w:eastAsia="Times New Roman" w:hAnsi="inherit" w:cs="Helvetica"/>
          <w:color w:val="1C1E21"/>
          <w:sz w:val="28"/>
          <w:szCs w:val="28"/>
          <w:rtl/>
        </w:rPr>
        <w:t xml:space="preserve"> في التربة من انحلال كل ما يتواجد فيها من مواد عضوية كبقايا الأجزاء النباتية (الجذور والسوق الأوراق) ومخلفات الحيوانات والحشرات والكائنات الدنيا (روث وأجسام ميتة). وأنواع الأسمدة العضوية المختلفة إلا أن دبالها </w:t>
      </w:r>
      <w:r w:rsidRPr="00BC17BF">
        <w:rPr>
          <w:rFonts w:ascii="inherit" w:eastAsia="Times New Roman" w:hAnsi="inherit" w:cs="Helvetica"/>
          <w:color w:val="1C1E21"/>
          <w:sz w:val="28"/>
          <w:szCs w:val="28"/>
        </w:rPr>
        <w:t>Humus</w:t>
      </w:r>
      <w:r w:rsidRPr="00BC17BF">
        <w:rPr>
          <w:rFonts w:ascii="inherit" w:eastAsia="Times New Roman" w:hAnsi="inherit" w:cs="Helvetica"/>
          <w:color w:val="1C1E21"/>
          <w:sz w:val="28"/>
          <w:szCs w:val="28"/>
          <w:rtl/>
        </w:rPr>
        <w:t xml:space="preserve"> يطلق عادة على مجموع موادها العضوية بعد أن تستقر نوعاً ما أو تصل إلى حال من التجانس بفعل الميكروبات. حيث يحتوي على نحو 45% من المركبات </w:t>
      </w:r>
      <w:proofErr w:type="spellStart"/>
      <w:r w:rsidRPr="00BC17BF">
        <w:rPr>
          <w:rFonts w:ascii="inherit" w:eastAsia="Times New Roman" w:hAnsi="inherit" w:cs="Helvetica"/>
          <w:color w:val="1C1E21"/>
          <w:sz w:val="28"/>
          <w:szCs w:val="28"/>
          <w:rtl/>
        </w:rPr>
        <w:t>اللجنينية</w:t>
      </w:r>
      <w:proofErr w:type="spellEnd"/>
      <w:r w:rsidRPr="00BC17BF">
        <w:rPr>
          <w:rFonts w:ascii="inherit" w:eastAsia="Times New Roman" w:hAnsi="inherit" w:cs="Helvetica"/>
          <w:color w:val="1C1E21"/>
          <w:sz w:val="28"/>
          <w:szCs w:val="28"/>
          <w:rtl/>
        </w:rPr>
        <w:t xml:space="preserve"> و 35% من المواد البروتينية و 11% من المواد الكربوهيدراتية  و 3% من الدهون والشموع </w:t>
      </w:r>
      <w:proofErr w:type="spellStart"/>
      <w:r w:rsidRPr="00BC17BF">
        <w:rPr>
          <w:rFonts w:ascii="inherit" w:eastAsia="Times New Roman" w:hAnsi="inherit" w:cs="Helvetica"/>
          <w:color w:val="1C1E21"/>
          <w:sz w:val="28"/>
          <w:szCs w:val="28"/>
          <w:rtl/>
        </w:rPr>
        <w:t>والراتنجيات</w:t>
      </w:r>
      <w:proofErr w:type="spellEnd"/>
      <w:r w:rsidRPr="00BC17BF">
        <w:rPr>
          <w:rFonts w:ascii="inherit" w:eastAsia="Times New Roman" w:hAnsi="inherit" w:cs="Helvetica"/>
          <w:color w:val="1C1E21"/>
          <w:sz w:val="28"/>
          <w:szCs w:val="28"/>
          <w:rtl/>
        </w:rPr>
        <w:t xml:space="preserve"> و 6% من المواد العضوية الأخرى، هذا بالإضافة إلى </w:t>
      </w:r>
      <w:proofErr w:type="spellStart"/>
      <w:r w:rsidRPr="00BC17BF">
        <w:rPr>
          <w:rFonts w:ascii="inherit" w:eastAsia="Times New Roman" w:hAnsi="inherit" w:cs="Helvetica"/>
          <w:color w:val="1C1E21"/>
          <w:sz w:val="28"/>
          <w:szCs w:val="28"/>
          <w:rtl/>
        </w:rPr>
        <w:t>مايحمله</w:t>
      </w:r>
      <w:proofErr w:type="spellEnd"/>
      <w:r w:rsidRPr="00BC17BF">
        <w:rPr>
          <w:rFonts w:ascii="inherit" w:eastAsia="Times New Roman" w:hAnsi="inherit" w:cs="Helvetica"/>
          <w:color w:val="1C1E21"/>
          <w:sz w:val="28"/>
          <w:szCs w:val="28"/>
          <w:rtl/>
        </w:rPr>
        <w:t xml:space="preserve"> من قواعد التربة وتبلغ نسبة الكربون إلى الآزوت 10-14 : 1 وهو بالطبع </w:t>
      </w:r>
      <w:proofErr w:type="spellStart"/>
      <w:r w:rsidRPr="00BC17BF">
        <w:rPr>
          <w:rFonts w:ascii="inherit" w:eastAsia="Times New Roman" w:hAnsi="inherit" w:cs="Helvetica"/>
          <w:color w:val="1C1E21"/>
          <w:sz w:val="28"/>
          <w:szCs w:val="28"/>
          <w:rtl/>
        </w:rPr>
        <w:t>لايوجد</w:t>
      </w:r>
      <w:proofErr w:type="spellEnd"/>
      <w:r w:rsidRPr="00BC17BF">
        <w:rPr>
          <w:rFonts w:ascii="inherit" w:eastAsia="Times New Roman" w:hAnsi="inherit" w:cs="Helvetica"/>
          <w:color w:val="1C1E21"/>
          <w:sz w:val="28"/>
          <w:szCs w:val="28"/>
          <w:rtl/>
        </w:rPr>
        <w:t xml:space="preserve"> في حالة توازن (</w:t>
      </w:r>
      <w:proofErr w:type="spellStart"/>
      <w:r w:rsidRPr="00BC17BF">
        <w:rPr>
          <w:rFonts w:ascii="inherit" w:eastAsia="Times New Roman" w:hAnsi="inherit" w:cs="Helvetica"/>
          <w:color w:val="1C1E21"/>
          <w:sz w:val="28"/>
          <w:szCs w:val="28"/>
          <w:rtl/>
        </w:rPr>
        <w:t>ستاتيكي</w:t>
      </w:r>
      <w:proofErr w:type="spellEnd"/>
      <w:r w:rsidRPr="00BC17BF">
        <w:rPr>
          <w:rFonts w:ascii="inherit" w:eastAsia="Times New Roman" w:hAnsi="inherit" w:cs="Helvetica"/>
          <w:color w:val="1C1E21"/>
          <w:sz w:val="28"/>
          <w:szCs w:val="28"/>
          <w:rtl/>
        </w:rPr>
        <w:t xml:space="preserve"> ثابت </w:t>
      </w:r>
      <w:r w:rsidRPr="00BC17BF">
        <w:rPr>
          <w:rFonts w:ascii="inherit" w:eastAsia="Times New Roman" w:hAnsi="inherit" w:cs="Helvetica"/>
          <w:color w:val="1C1E21"/>
          <w:sz w:val="28"/>
          <w:szCs w:val="28"/>
        </w:rPr>
        <w:t>Static Equilibrium</w:t>
      </w:r>
      <w:r w:rsidRPr="00BC17BF">
        <w:rPr>
          <w:rFonts w:ascii="inherit" w:eastAsia="Times New Roman" w:hAnsi="inherit" w:cs="Helvetica"/>
          <w:color w:val="1C1E21"/>
          <w:sz w:val="28"/>
          <w:szCs w:val="28"/>
          <w:rtl/>
        </w:rPr>
        <w:t xml:space="preserve">  بل يوجد في حالة توازن ديناميكي (متحرك) </w:t>
      </w:r>
      <w:r w:rsidRPr="00BC17BF">
        <w:rPr>
          <w:rFonts w:ascii="inherit" w:eastAsia="Times New Roman" w:hAnsi="inherit" w:cs="Helvetica"/>
          <w:color w:val="1C1E21"/>
          <w:sz w:val="28"/>
          <w:szCs w:val="28"/>
        </w:rPr>
        <w:t>Dynamic Equilibrium</w:t>
      </w:r>
      <w:r w:rsidRPr="00BC17BF">
        <w:rPr>
          <w:rFonts w:ascii="inherit" w:eastAsia="Times New Roman" w:hAnsi="inherit" w:cs="Helvetica"/>
          <w:color w:val="1C1E21"/>
          <w:sz w:val="28"/>
          <w:szCs w:val="28"/>
          <w:rtl/>
        </w:rPr>
        <w:t>  إذ يتزايد باستمرار من ناحية بورود مواد عضوية جديدة آلية ويتناقض من ناحية أخرى بالانحلال.</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ويختلف تركيب دبال التربة بطبيعة الحال باختلاف </w:t>
      </w:r>
      <w:proofErr w:type="spellStart"/>
      <w:r w:rsidRPr="00BC17BF">
        <w:rPr>
          <w:rFonts w:ascii="inherit" w:eastAsia="Times New Roman" w:hAnsi="inherit" w:cs="Helvetica"/>
          <w:color w:val="1C1E21"/>
          <w:sz w:val="28"/>
          <w:szCs w:val="28"/>
          <w:rtl/>
        </w:rPr>
        <w:t>اللجنينات</w:t>
      </w:r>
      <w:proofErr w:type="spellEnd"/>
      <w:r w:rsidRPr="00BC17BF">
        <w:rPr>
          <w:rFonts w:ascii="inherit" w:eastAsia="Times New Roman" w:hAnsi="inherit" w:cs="Helvetica"/>
          <w:color w:val="1C1E21"/>
          <w:sz w:val="28"/>
          <w:szCs w:val="28"/>
          <w:rtl/>
        </w:rPr>
        <w:t xml:space="preserve"> والبروتينات التي يتألف منها وباختلاف الأصول القاعدية التي تتصل به من حيث أنواعها ونسبها وهو يتغير من تربة إلى أخرى تبعاً لظروف البيئة وأحوال الجو لأنه خاضع في تكوينه للحرارة والرطوبة والتهوية وأسلوب الزراعة ونوع المزروعات وغير ذلك من العوامل، وأي اختلاف في عامل أو أكثر من هذه العوامل سوف يؤدي حتماً إلى تغير في تركيبه وبالتالي تغير نسبة الكربون إلى النتروجين (الآزوت) </w:t>
      </w:r>
      <w:proofErr w:type="spellStart"/>
      <w:r w:rsidRPr="00BC17BF">
        <w:rPr>
          <w:rFonts w:ascii="inherit" w:eastAsia="Times New Roman" w:hAnsi="inherit" w:cs="Helvetica"/>
          <w:color w:val="1C1E21"/>
          <w:sz w:val="28"/>
          <w:szCs w:val="28"/>
          <w:rtl/>
        </w:rPr>
        <w:t>ومايقال</w:t>
      </w:r>
      <w:proofErr w:type="spellEnd"/>
      <w:r w:rsidRPr="00BC17BF">
        <w:rPr>
          <w:rFonts w:ascii="inherit" w:eastAsia="Times New Roman" w:hAnsi="inherit" w:cs="Helvetica"/>
          <w:color w:val="1C1E21"/>
          <w:sz w:val="28"/>
          <w:szCs w:val="28"/>
          <w:rtl/>
        </w:rPr>
        <w:t xml:space="preserve"> عن الدبال في تربة ما وأخرى يمكن أن يقال عنه في طبقة وأخرى في نفس التربة.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ويرجع </w:t>
      </w:r>
      <w:proofErr w:type="spellStart"/>
      <w:r w:rsidRPr="00BC17BF">
        <w:rPr>
          <w:rFonts w:ascii="inherit" w:eastAsia="Times New Roman" w:hAnsi="inherit" w:cs="Helvetica"/>
          <w:color w:val="1C1E21"/>
          <w:sz w:val="28"/>
          <w:szCs w:val="28"/>
          <w:rtl/>
        </w:rPr>
        <w:t>ماهو</w:t>
      </w:r>
      <w:proofErr w:type="spellEnd"/>
      <w:r w:rsidRPr="00BC17BF">
        <w:rPr>
          <w:rFonts w:ascii="inherit" w:eastAsia="Times New Roman" w:hAnsi="inherit" w:cs="Helvetica"/>
          <w:color w:val="1C1E21"/>
          <w:sz w:val="28"/>
          <w:szCs w:val="28"/>
          <w:rtl/>
        </w:rPr>
        <w:t xml:space="preserve"> معروف عن تأثير الدبال في خواص التربة إلى طبيعة صفاته وتركيبه فهو لقتامة لونه التي قد تصل إلى درجة السواد يكسب التربة لوناً بنياً قاتماً يتدرج نحو السواد تبعاً لدرجة انحلاله ولما كانت حرارته النوعية تبلغ نحو ضعفي الحرارة النوعية للطين وزناً بوزن فإن يحتفظ بحرارة التربة التي تساعد على إنبات ونمو المحاصيل، والدبال غروي محب للماء ويؤلف مع الطين ( والطين أهم الغرويات المعدنية بالتربة) وحدة واحدة تسمى بالمعقد الغروي. </w:t>
      </w:r>
      <w:r w:rsidRPr="00BC17BF">
        <w:rPr>
          <w:rFonts w:ascii="inherit" w:eastAsia="Times New Roman" w:hAnsi="inherit" w:cs="Helvetica"/>
          <w:color w:val="1C1E21"/>
          <w:sz w:val="28"/>
          <w:szCs w:val="28"/>
        </w:rPr>
        <w:t>Colloidal Complex</w:t>
      </w:r>
      <w:r w:rsidRPr="00BC17BF">
        <w:rPr>
          <w:rFonts w:ascii="inherit" w:eastAsia="Times New Roman" w:hAnsi="inherit" w:cs="Helvetica"/>
          <w:color w:val="1C1E21"/>
          <w:sz w:val="28"/>
          <w:szCs w:val="28"/>
          <w:rtl/>
        </w:rPr>
        <w:t xml:space="preserve"> وهو يمتص من الماء </w:t>
      </w:r>
      <w:proofErr w:type="spellStart"/>
      <w:r w:rsidRPr="00BC17BF">
        <w:rPr>
          <w:rFonts w:ascii="inherit" w:eastAsia="Times New Roman" w:hAnsi="inherit" w:cs="Helvetica"/>
          <w:color w:val="1C1E21"/>
          <w:sz w:val="28"/>
          <w:szCs w:val="28"/>
          <w:rtl/>
        </w:rPr>
        <w:t>مايساوي</w:t>
      </w:r>
      <w:proofErr w:type="spellEnd"/>
      <w:r w:rsidRPr="00BC17BF">
        <w:rPr>
          <w:rFonts w:ascii="inherit" w:eastAsia="Times New Roman" w:hAnsi="inherit" w:cs="Helvetica"/>
          <w:color w:val="1C1E21"/>
          <w:sz w:val="28"/>
          <w:szCs w:val="28"/>
          <w:rtl/>
        </w:rPr>
        <w:t xml:space="preserve"> بالنسبة لوزنه 25 مرة بينما يمتص الطين أكثر من ثلثي وزنه من الماء ولهذه الخاصية أهمية كبرى في احتفاظ الأرض بمائها أثناء الجفاف. والتربة الطينية يعود أكثر عيوبها إلى استقلال حبيباتها (تفرق) عن الأخرى مع اندماجها وضيق مسامها. ولكن الجير يكون مع الدبال، وخاصة </w:t>
      </w:r>
      <w:proofErr w:type="spellStart"/>
      <w:r w:rsidRPr="00BC17BF">
        <w:rPr>
          <w:rFonts w:ascii="inherit" w:eastAsia="Times New Roman" w:hAnsi="inherit" w:cs="Helvetica"/>
          <w:color w:val="1C1E21"/>
          <w:sz w:val="28"/>
          <w:szCs w:val="28"/>
          <w:rtl/>
        </w:rPr>
        <w:t>مايغلف</w:t>
      </w:r>
      <w:proofErr w:type="spellEnd"/>
      <w:r w:rsidRPr="00BC17BF">
        <w:rPr>
          <w:rFonts w:ascii="inherit" w:eastAsia="Times New Roman" w:hAnsi="inherit" w:cs="Helvetica"/>
          <w:color w:val="1C1E21"/>
          <w:sz w:val="28"/>
          <w:szCs w:val="28"/>
          <w:rtl/>
        </w:rPr>
        <w:t xml:space="preserve"> حبيبات التربة، راسباً مجمعاً يربط كل جماعة من تلك الحبيبات ويلحمها ببعضها البعض الآخر فتتسع مسامها ويصبح صرفها ميسوراً ومرور الهواء فيها سهلاً وانتشار الجذور في طبقاتها هيناً. أما التربة الرملية فتفككها الزائد وسرعة تسرب الماء منها هي أهم عيوبها والدبال يتوزع ويبطن </w:t>
      </w:r>
      <w:proofErr w:type="spellStart"/>
      <w:r w:rsidRPr="00BC17BF">
        <w:rPr>
          <w:rFonts w:ascii="inherit" w:eastAsia="Times New Roman" w:hAnsi="inherit" w:cs="Helvetica"/>
          <w:color w:val="1C1E21"/>
          <w:sz w:val="28"/>
          <w:szCs w:val="28"/>
          <w:rtl/>
        </w:rPr>
        <w:t>مابينها</w:t>
      </w:r>
      <w:proofErr w:type="spellEnd"/>
      <w:r w:rsidRPr="00BC17BF">
        <w:rPr>
          <w:rFonts w:ascii="inherit" w:eastAsia="Times New Roman" w:hAnsi="inherit" w:cs="Helvetica"/>
          <w:color w:val="1C1E21"/>
          <w:sz w:val="28"/>
          <w:szCs w:val="28"/>
          <w:rtl/>
        </w:rPr>
        <w:t xml:space="preserve"> من قنوات فإذا ما امتص الماء وانتفخ زال </w:t>
      </w:r>
      <w:proofErr w:type="spellStart"/>
      <w:r w:rsidRPr="00BC17BF">
        <w:rPr>
          <w:rFonts w:ascii="inherit" w:eastAsia="Times New Roman" w:hAnsi="inherit" w:cs="Helvetica"/>
          <w:color w:val="1C1E21"/>
          <w:sz w:val="28"/>
          <w:szCs w:val="28"/>
          <w:rtl/>
        </w:rPr>
        <w:t>مابها</w:t>
      </w:r>
      <w:proofErr w:type="spellEnd"/>
      <w:r w:rsidRPr="00BC17BF">
        <w:rPr>
          <w:rFonts w:ascii="inherit" w:eastAsia="Times New Roman" w:hAnsi="inherit" w:cs="Helvetica"/>
          <w:color w:val="1C1E21"/>
          <w:sz w:val="28"/>
          <w:szCs w:val="28"/>
          <w:rtl/>
        </w:rPr>
        <w:t xml:space="preserve"> من عيوب.</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lastRenderedPageBreak/>
        <w:t xml:space="preserve">وقدرة الدبال على تجميع حبيبات التربة </w:t>
      </w:r>
      <w:r w:rsidRPr="00BC17BF">
        <w:rPr>
          <w:rFonts w:ascii="inherit" w:eastAsia="Times New Roman" w:hAnsi="inherit" w:cs="Helvetica"/>
          <w:color w:val="1C1E21"/>
          <w:sz w:val="28"/>
          <w:szCs w:val="28"/>
        </w:rPr>
        <w:t>Aggregation</w:t>
      </w:r>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tl/>
        </w:rPr>
        <w:t>لاتتوقف</w:t>
      </w:r>
      <w:proofErr w:type="spellEnd"/>
      <w:r w:rsidRPr="00BC17BF">
        <w:rPr>
          <w:rFonts w:ascii="inherit" w:eastAsia="Times New Roman" w:hAnsi="inherit" w:cs="Helvetica"/>
          <w:color w:val="1C1E21"/>
          <w:sz w:val="28"/>
          <w:szCs w:val="28"/>
          <w:rtl/>
        </w:rPr>
        <w:t xml:space="preserve"> في الواقع على صفاته الغروية وحدها ولكن ترجع أيضاً إلى أنه مرتع خصيب للميكروبات التي تكون مواد مخاطية تعمل على ربط الحبيبات بجانب </w:t>
      </w:r>
      <w:proofErr w:type="spellStart"/>
      <w:r w:rsidRPr="00BC17BF">
        <w:rPr>
          <w:rFonts w:ascii="inherit" w:eastAsia="Times New Roman" w:hAnsi="inherit" w:cs="Helvetica"/>
          <w:color w:val="1C1E21"/>
          <w:sz w:val="28"/>
          <w:szCs w:val="28"/>
          <w:rtl/>
        </w:rPr>
        <w:t>ماتعمله</w:t>
      </w:r>
      <w:proofErr w:type="spellEnd"/>
      <w:r w:rsidRPr="00BC17BF">
        <w:rPr>
          <w:rFonts w:ascii="inherit" w:eastAsia="Times New Roman" w:hAnsi="inherit" w:cs="Helvetica"/>
          <w:color w:val="1C1E21"/>
          <w:sz w:val="28"/>
          <w:szCs w:val="28"/>
          <w:rtl/>
        </w:rPr>
        <w:t xml:space="preserve"> الخيطية الشكل منها وعلى الأخص الفطريات.</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والدبال يساهم مع الطين في تحديد سعة التربة للقواعد المتبادلة وأثره في ذلك أبلغ من أثر الطين فسعة الجرام الواحد التبادلية من الدبال للقواعد تتراوح بين 2.5 – 5 مكافئات </w:t>
      </w:r>
      <w:proofErr w:type="spellStart"/>
      <w:r w:rsidRPr="00BC17BF">
        <w:rPr>
          <w:rFonts w:ascii="inherit" w:eastAsia="Times New Roman" w:hAnsi="inherit" w:cs="Helvetica"/>
          <w:color w:val="1C1E21"/>
          <w:sz w:val="28"/>
          <w:szCs w:val="28"/>
          <w:rtl/>
        </w:rPr>
        <w:t>ملجرامية</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Pr>
        <w:t>Milligram Equivalents</w:t>
      </w:r>
      <w:r w:rsidRPr="00BC17BF">
        <w:rPr>
          <w:rFonts w:ascii="inherit" w:eastAsia="Times New Roman" w:hAnsi="inherit" w:cs="Helvetica"/>
          <w:color w:val="1C1E21"/>
          <w:sz w:val="28"/>
          <w:szCs w:val="28"/>
          <w:rtl/>
        </w:rPr>
        <w:t xml:space="preserve">  أما سعة جرام الطين التبادلية فهي في المتوسط 0.65 من المكافئ </w:t>
      </w:r>
      <w:proofErr w:type="spellStart"/>
      <w:r w:rsidRPr="00BC17BF">
        <w:rPr>
          <w:rFonts w:ascii="inherit" w:eastAsia="Times New Roman" w:hAnsi="inherit" w:cs="Helvetica"/>
          <w:color w:val="1C1E21"/>
          <w:sz w:val="28"/>
          <w:szCs w:val="28"/>
          <w:rtl/>
        </w:rPr>
        <w:t>المليجرامي</w:t>
      </w:r>
      <w:proofErr w:type="spellEnd"/>
      <w:r w:rsidRPr="00BC17BF">
        <w:rPr>
          <w:rFonts w:ascii="inherit" w:eastAsia="Times New Roman" w:hAnsi="inherit" w:cs="Helvetica"/>
          <w:color w:val="1C1E21"/>
          <w:sz w:val="28"/>
          <w:szCs w:val="28"/>
          <w:rtl/>
        </w:rPr>
        <w:t>. ولما كان خصب التربة يتناسب مع سعتها التبادلية لتلك القواعد فإنه يتناسب أيضاً مع الدبال الذي يساهم بنصيب كبير في تحديد هذه السعة.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والدبال وبعض مكوناته يعمل كحامض ضعيف يقوم مع الهيومات </w:t>
      </w:r>
      <w:proofErr w:type="spellStart"/>
      <w:r w:rsidRPr="00BC17BF">
        <w:rPr>
          <w:rFonts w:ascii="inherit" w:eastAsia="Times New Roman" w:hAnsi="inherit" w:cs="Helvetica"/>
          <w:color w:val="1C1E21"/>
          <w:sz w:val="28"/>
          <w:szCs w:val="28"/>
        </w:rPr>
        <w:t>Humate</w:t>
      </w:r>
      <w:proofErr w:type="spellEnd"/>
      <w:r w:rsidRPr="00BC17BF">
        <w:rPr>
          <w:rFonts w:ascii="inherit" w:eastAsia="Times New Roman" w:hAnsi="inherit" w:cs="Helvetica"/>
          <w:color w:val="1C1E21"/>
          <w:sz w:val="28"/>
          <w:szCs w:val="28"/>
          <w:rtl/>
        </w:rPr>
        <w:t xml:space="preserve"> بتنظيم حموضة التربة وقلويتها </w:t>
      </w:r>
      <w:r w:rsidRPr="00BC17BF">
        <w:rPr>
          <w:rFonts w:ascii="inherit" w:eastAsia="Times New Roman" w:hAnsi="inherit" w:cs="Helvetica"/>
          <w:color w:val="1C1E21"/>
          <w:sz w:val="28"/>
          <w:szCs w:val="28"/>
        </w:rPr>
        <w:t>Buffer Action</w:t>
      </w:r>
      <w:r w:rsidRPr="00BC17BF">
        <w:rPr>
          <w:rFonts w:ascii="inherit" w:eastAsia="Times New Roman" w:hAnsi="inherit" w:cs="Helvetica"/>
          <w:color w:val="1C1E21"/>
          <w:sz w:val="28"/>
          <w:szCs w:val="28"/>
          <w:rtl/>
        </w:rPr>
        <w:t xml:space="preserve"> ولهذا أهميته الكبرى في انتظام حياة النباتات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كما ويعتبر الدبال مخزناً للأغذية النباتية المدخرة التي تخرج منه شيئاً فشيئاً على أصلح صورة تلائم المزروعات التدريجي البطيء ، وثاني أكسيد الكربون الناتج عن انحلاله فضلاً عن أنه مصدراً للكربون اللازم للنبات فإن يزيد قدرة الماء الأرضي على إذابة الأغذية النباتية المختلفة </w:t>
      </w:r>
      <w:proofErr w:type="spellStart"/>
      <w:r w:rsidRPr="00BC17BF">
        <w:rPr>
          <w:rFonts w:ascii="inherit" w:eastAsia="Times New Roman" w:hAnsi="inherit" w:cs="Helvetica"/>
          <w:color w:val="1C1E21"/>
          <w:sz w:val="28"/>
          <w:szCs w:val="28"/>
          <w:rtl/>
        </w:rPr>
        <w:t>كالفوفسفور</w:t>
      </w:r>
      <w:proofErr w:type="spellEnd"/>
      <w:r w:rsidRPr="00BC17BF">
        <w:rPr>
          <w:rFonts w:ascii="inherit" w:eastAsia="Times New Roman" w:hAnsi="inherit" w:cs="Helvetica"/>
          <w:color w:val="1C1E21"/>
          <w:sz w:val="28"/>
          <w:szCs w:val="28"/>
          <w:rtl/>
        </w:rPr>
        <w:t xml:space="preserve"> والبوتاسيوم والحديد والكالسيوم والمنغنيز والزنك </w:t>
      </w:r>
      <w:proofErr w:type="spellStart"/>
      <w:r w:rsidRPr="00BC17BF">
        <w:rPr>
          <w:rFonts w:ascii="inherit" w:eastAsia="Times New Roman" w:hAnsi="inherit" w:cs="Helvetica"/>
          <w:color w:val="1C1E21"/>
          <w:sz w:val="28"/>
          <w:szCs w:val="28"/>
          <w:rtl/>
        </w:rPr>
        <w:t>والمغنزيوم</w:t>
      </w:r>
      <w:proofErr w:type="spellEnd"/>
      <w:r w:rsidRPr="00BC17BF">
        <w:rPr>
          <w:rFonts w:ascii="inherit" w:eastAsia="Times New Roman" w:hAnsi="inherit" w:cs="Helvetica"/>
          <w:color w:val="1C1E21"/>
          <w:sz w:val="28"/>
          <w:szCs w:val="28"/>
          <w:rtl/>
        </w:rPr>
        <w:t xml:space="preserve"> وغيرها من العناصر الموجودة في أصولها الصخرية في التربة.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كما ويعتبر الدبال مهداً للميكروبات النافعة ومصدراً لجهدها وغذائها وهذه الأحياء  </w:t>
      </w:r>
      <w:proofErr w:type="spellStart"/>
      <w:r w:rsidRPr="00BC17BF">
        <w:rPr>
          <w:rFonts w:ascii="inherit" w:eastAsia="Times New Roman" w:hAnsi="inherit" w:cs="Helvetica"/>
          <w:color w:val="1C1E21"/>
          <w:sz w:val="28"/>
          <w:szCs w:val="28"/>
          <w:rtl/>
        </w:rPr>
        <w:t>لايقتصر</w:t>
      </w:r>
      <w:proofErr w:type="spellEnd"/>
      <w:r w:rsidRPr="00BC17BF">
        <w:rPr>
          <w:rFonts w:ascii="inherit" w:eastAsia="Times New Roman" w:hAnsi="inherit" w:cs="Helvetica"/>
          <w:color w:val="1C1E21"/>
          <w:sz w:val="28"/>
          <w:szCs w:val="28"/>
          <w:rtl/>
        </w:rPr>
        <w:t xml:space="preserve"> نفعها على </w:t>
      </w:r>
      <w:proofErr w:type="spellStart"/>
      <w:r w:rsidRPr="00BC17BF">
        <w:rPr>
          <w:rFonts w:ascii="inherit" w:eastAsia="Times New Roman" w:hAnsi="inherit" w:cs="Helvetica"/>
          <w:color w:val="1C1E21"/>
          <w:sz w:val="28"/>
          <w:szCs w:val="28"/>
          <w:rtl/>
        </w:rPr>
        <w:t>ماهو</w:t>
      </w:r>
      <w:proofErr w:type="spellEnd"/>
      <w:r w:rsidRPr="00BC17BF">
        <w:rPr>
          <w:rFonts w:ascii="inherit" w:eastAsia="Times New Roman" w:hAnsi="inherit" w:cs="Helvetica"/>
          <w:color w:val="1C1E21"/>
          <w:sz w:val="28"/>
          <w:szCs w:val="28"/>
          <w:rtl/>
        </w:rPr>
        <w:t xml:space="preserve"> مشهور في أعمال </w:t>
      </w:r>
      <w:proofErr w:type="spellStart"/>
      <w:r w:rsidRPr="00BC17BF">
        <w:rPr>
          <w:rFonts w:ascii="inherit" w:eastAsia="Times New Roman" w:hAnsi="inherit" w:cs="Helvetica"/>
          <w:color w:val="1C1E21"/>
          <w:sz w:val="28"/>
          <w:szCs w:val="28"/>
          <w:rtl/>
        </w:rPr>
        <w:t>التأزت</w:t>
      </w:r>
      <w:proofErr w:type="spellEnd"/>
      <w:r w:rsidRPr="00BC17BF">
        <w:rPr>
          <w:rFonts w:ascii="inherit" w:eastAsia="Times New Roman" w:hAnsi="inherit" w:cs="Helvetica"/>
          <w:color w:val="1C1E21"/>
          <w:sz w:val="28"/>
          <w:szCs w:val="28"/>
          <w:rtl/>
        </w:rPr>
        <w:t xml:space="preserve"> أو تثبيت الأزوت الجوية في التربة بل ويمتد إلى تحول بعض العناصر إذا كانت في صورة مركبات عضوية أو غير عضوية غير صالحة للامتصاص النباتي إلى الصورة الصالحة، كما قد يمتد إلى تشجيع نمو الميكروبات المضادة للفطريات والبكتيريا والديدان الأسطوانية (</w:t>
      </w:r>
      <w:proofErr w:type="spellStart"/>
      <w:r w:rsidRPr="00BC17BF">
        <w:rPr>
          <w:rFonts w:ascii="inherit" w:eastAsia="Times New Roman" w:hAnsi="inherit" w:cs="Helvetica"/>
          <w:color w:val="1C1E21"/>
          <w:sz w:val="28"/>
          <w:szCs w:val="28"/>
          <w:rtl/>
        </w:rPr>
        <w:t>النيماتودا</w:t>
      </w:r>
      <w:proofErr w:type="spellEnd"/>
      <w:r w:rsidRPr="00BC17BF">
        <w:rPr>
          <w:rFonts w:ascii="inherit" w:eastAsia="Times New Roman" w:hAnsi="inherit" w:cs="Helvetica"/>
          <w:color w:val="1C1E21"/>
          <w:sz w:val="28"/>
          <w:szCs w:val="28"/>
          <w:rtl/>
        </w:rPr>
        <w:t xml:space="preserve">) المسببة للأمراض، كما أن الدبال يحتوي على مواد تسمى </w:t>
      </w:r>
      <w:proofErr w:type="spellStart"/>
      <w:r w:rsidRPr="00BC17BF">
        <w:rPr>
          <w:rFonts w:ascii="inherit" w:eastAsia="Times New Roman" w:hAnsi="inherit" w:cs="Helvetica"/>
          <w:color w:val="1C1E21"/>
          <w:sz w:val="28"/>
          <w:szCs w:val="28"/>
          <w:rtl/>
        </w:rPr>
        <w:t>بالأوكسينات</w:t>
      </w:r>
      <w:proofErr w:type="spellEnd"/>
      <w:r w:rsidRPr="00BC17BF">
        <w:rPr>
          <w:rFonts w:ascii="inherit" w:eastAsia="Times New Roman" w:hAnsi="inherit" w:cs="Helvetica"/>
          <w:color w:val="1C1E21"/>
          <w:sz w:val="28"/>
          <w:szCs w:val="28"/>
          <w:rtl/>
        </w:rPr>
        <w:t xml:space="preserve"> </w:t>
      </w:r>
      <w:proofErr w:type="spellStart"/>
      <w:r w:rsidRPr="00BC17BF">
        <w:rPr>
          <w:rFonts w:ascii="inherit" w:eastAsia="Times New Roman" w:hAnsi="inherit" w:cs="Helvetica"/>
          <w:color w:val="1C1E21"/>
          <w:sz w:val="28"/>
          <w:szCs w:val="28"/>
        </w:rPr>
        <w:t>Auxines</w:t>
      </w:r>
      <w:proofErr w:type="spellEnd"/>
      <w:r w:rsidRPr="00BC17BF">
        <w:rPr>
          <w:rFonts w:ascii="inherit" w:eastAsia="Times New Roman" w:hAnsi="inherit" w:cs="Helvetica"/>
          <w:color w:val="1C1E21"/>
          <w:sz w:val="28"/>
          <w:szCs w:val="28"/>
          <w:rtl/>
        </w:rPr>
        <w:t xml:space="preserve"> (محفزات النمو) يظهر أنها مفرزات للميكروبات ويقال أن بينها وبين الفيتامينات والهرمونات ترابطاً ذا علاقة وثيقة بنمو النباتات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أهمية الدبال في خصوبة التربة: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إن دور الدبال في خصوبة التربة عظيم ومتعدد الجوانب وسوف نشير هنا إلى ثلاثة نقاط فقط.</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1- تحتوي 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في نواتها وفي سلاسلها الجانبية على النتروجين وعلى مجموعة من العناصر (الكالسيوم، </w:t>
      </w:r>
      <w:proofErr w:type="spellStart"/>
      <w:r w:rsidRPr="00BC17BF">
        <w:rPr>
          <w:rFonts w:ascii="inherit" w:eastAsia="Times New Roman" w:hAnsi="inherit" w:cs="Helvetica"/>
          <w:color w:val="1C1E21"/>
          <w:sz w:val="28"/>
          <w:szCs w:val="28"/>
          <w:rtl/>
        </w:rPr>
        <w:t>البوتاسيو</w:t>
      </w:r>
      <w:proofErr w:type="spellEnd"/>
      <w:r w:rsidRPr="00BC17BF">
        <w:rPr>
          <w:rFonts w:ascii="inherit" w:eastAsia="Times New Roman" w:hAnsi="inherit" w:cs="Helvetica"/>
          <w:color w:val="1C1E21"/>
          <w:sz w:val="28"/>
          <w:szCs w:val="28"/>
          <w:rtl/>
        </w:rPr>
        <w:t>، الكبريت، الفوسفور وغيرها). التي لها أهمية غذائية كبيرة بالنسبة للنباتات. وعند تحلل (تفسخ هذه المواد تتحرر العناصر الغذائية المذكورة وتصبح جاهزة ومتيسرة للنباتات، وعلى هذا الأساس يعتبر الدبال مصدراً غذائياً احتياطياً. كما يتصف الدبال بقدرته العالية على الاحتفاظ بالماء.</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2-  تمتلك المواد </w:t>
      </w:r>
      <w:proofErr w:type="spellStart"/>
      <w:r w:rsidRPr="00BC17BF">
        <w:rPr>
          <w:rFonts w:ascii="inherit" w:eastAsia="Times New Roman" w:hAnsi="inherit" w:cs="Helvetica"/>
          <w:color w:val="1C1E21"/>
          <w:sz w:val="28"/>
          <w:szCs w:val="28"/>
          <w:rtl/>
        </w:rPr>
        <w:t>الدبالية</w:t>
      </w:r>
      <w:proofErr w:type="spellEnd"/>
      <w:r w:rsidRPr="00BC17BF">
        <w:rPr>
          <w:rFonts w:ascii="inherit" w:eastAsia="Times New Roman" w:hAnsi="inherit" w:cs="Helvetica"/>
          <w:color w:val="1C1E21"/>
          <w:sz w:val="28"/>
          <w:szCs w:val="28"/>
          <w:rtl/>
        </w:rPr>
        <w:t xml:space="preserve"> قابلية امتصاصية عالية للأيونات الموجبة بفضل وجود المجاميع الوظيفية الفعالة فيها، وفي هذه الحالة تكون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مع الكالسيوم </w:t>
      </w:r>
      <w:proofErr w:type="spellStart"/>
      <w:r w:rsidRPr="00BC17BF">
        <w:rPr>
          <w:rFonts w:ascii="inherit" w:eastAsia="Times New Roman" w:hAnsi="inherit" w:cs="Helvetica"/>
          <w:color w:val="1C1E21"/>
          <w:sz w:val="28"/>
          <w:szCs w:val="28"/>
          <w:rtl/>
        </w:rPr>
        <w:t>والمغنغنيز</w:t>
      </w:r>
      <w:proofErr w:type="spellEnd"/>
      <w:r w:rsidRPr="00BC17BF">
        <w:rPr>
          <w:rFonts w:ascii="inherit" w:eastAsia="Times New Roman" w:hAnsi="inherit" w:cs="Helvetica"/>
          <w:color w:val="1C1E21"/>
          <w:sz w:val="28"/>
          <w:szCs w:val="28"/>
          <w:rtl/>
        </w:rPr>
        <w:t xml:space="preserve"> وأكاسيد الحديد والألمنيوم مركبات ثابتة غير متحركة وغير قابلة للغسل (بينما تلعب حوامض </w:t>
      </w:r>
      <w:proofErr w:type="spellStart"/>
      <w:r w:rsidRPr="00BC17BF">
        <w:rPr>
          <w:rFonts w:ascii="inherit" w:eastAsia="Times New Roman" w:hAnsi="inherit" w:cs="Helvetica"/>
          <w:color w:val="1C1E21"/>
          <w:sz w:val="28"/>
          <w:szCs w:val="28"/>
          <w:rtl/>
        </w:rPr>
        <w:t>الفولفيك</w:t>
      </w:r>
      <w:proofErr w:type="spellEnd"/>
      <w:r w:rsidRPr="00BC17BF">
        <w:rPr>
          <w:rFonts w:ascii="inherit" w:eastAsia="Times New Roman" w:hAnsi="inherit" w:cs="Helvetica"/>
          <w:color w:val="1C1E21"/>
          <w:sz w:val="28"/>
          <w:szCs w:val="28"/>
          <w:rtl/>
        </w:rPr>
        <w:t xml:space="preserve"> دوراً معاكساً يساعد في نقل العناصر القاعدية من التربة).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3- تقوم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بلصق وربط دقائق التربة المعدنية بعضها ببعض بفضل صفاتها اللاصقة مكون مجاميع التربة </w:t>
      </w:r>
      <w:r w:rsidRPr="00BC17BF">
        <w:rPr>
          <w:rFonts w:ascii="inherit" w:eastAsia="Times New Roman" w:hAnsi="inherit" w:cs="Helvetica"/>
          <w:color w:val="1C1E21"/>
          <w:sz w:val="28"/>
          <w:szCs w:val="28"/>
        </w:rPr>
        <w:t>Soil Aggregates</w:t>
      </w:r>
      <w:r w:rsidRPr="00BC17BF">
        <w:rPr>
          <w:rFonts w:ascii="inherit" w:eastAsia="Times New Roman" w:hAnsi="inherit" w:cs="Helvetica"/>
          <w:color w:val="1C1E21"/>
          <w:sz w:val="28"/>
          <w:szCs w:val="28"/>
          <w:rtl/>
        </w:rPr>
        <w:t xml:space="preserve"> والتي تلعب دوراً مهماً في تحسين بناء التربة والصفات الفيزيائية لها (كما وأن الدبال ينتج مواد منشطة للنمو </w:t>
      </w:r>
      <w:r w:rsidRPr="00BC17BF">
        <w:rPr>
          <w:rFonts w:ascii="inherit" w:eastAsia="Times New Roman" w:hAnsi="inherit" w:cs="Helvetica"/>
          <w:color w:val="1C1E21"/>
          <w:sz w:val="28"/>
          <w:szCs w:val="28"/>
        </w:rPr>
        <w:t xml:space="preserve">Growth promoting </w:t>
      </w:r>
      <w:proofErr w:type="spellStart"/>
      <w:r w:rsidRPr="00BC17BF">
        <w:rPr>
          <w:rFonts w:ascii="inherit" w:eastAsia="Times New Roman" w:hAnsi="inherit" w:cs="Helvetica"/>
          <w:color w:val="1C1E21"/>
          <w:sz w:val="28"/>
          <w:szCs w:val="28"/>
        </w:rPr>
        <w:t>substabces</w:t>
      </w:r>
      <w:proofErr w:type="spellEnd"/>
      <w:r w:rsidRPr="00BC17BF">
        <w:rPr>
          <w:rFonts w:ascii="inherit" w:eastAsia="Times New Roman" w:hAnsi="inherit" w:cs="Helvetica"/>
          <w:color w:val="1C1E21"/>
          <w:sz w:val="28"/>
          <w:szCs w:val="28"/>
          <w:rtl/>
        </w:rPr>
        <w:t xml:space="preserve"> .</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يتضح مما ذكر أن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أكثر أجزاء الدبال قيمة كما أن الأتربة الغنية بالدبال الغني بحوامض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تملك طاقة </w:t>
      </w:r>
      <w:proofErr w:type="spellStart"/>
      <w:r w:rsidRPr="00BC17BF">
        <w:rPr>
          <w:rFonts w:ascii="inherit" w:eastAsia="Times New Roman" w:hAnsi="inherit" w:cs="Helvetica"/>
          <w:color w:val="1C1E21"/>
          <w:sz w:val="28"/>
          <w:szCs w:val="28"/>
          <w:rtl/>
        </w:rPr>
        <w:t>خصوبية</w:t>
      </w:r>
      <w:proofErr w:type="spellEnd"/>
      <w:r w:rsidRPr="00BC17BF">
        <w:rPr>
          <w:rFonts w:ascii="inherit" w:eastAsia="Times New Roman" w:hAnsi="inherit" w:cs="Helvetica"/>
          <w:color w:val="1C1E21"/>
          <w:sz w:val="28"/>
          <w:szCs w:val="28"/>
          <w:rtl/>
        </w:rPr>
        <w:t xml:space="preserve"> عالية بالمقارنة مع الأتربة الفقيرة به.</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إن مقاومة الدبال لعمليات التحلل (التفسخ) </w:t>
      </w:r>
      <w:proofErr w:type="spellStart"/>
      <w:r w:rsidRPr="00BC17BF">
        <w:rPr>
          <w:rFonts w:ascii="inherit" w:eastAsia="Times New Roman" w:hAnsi="inherit" w:cs="Helvetica"/>
          <w:color w:val="1C1E21"/>
          <w:sz w:val="28"/>
          <w:szCs w:val="28"/>
          <w:rtl/>
        </w:rPr>
        <w:t>لايعني</w:t>
      </w:r>
      <w:proofErr w:type="spellEnd"/>
      <w:r w:rsidRPr="00BC17BF">
        <w:rPr>
          <w:rFonts w:ascii="inherit" w:eastAsia="Times New Roman" w:hAnsi="inherit" w:cs="Helvetica"/>
          <w:color w:val="1C1E21"/>
          <w:sz w:val="28"/>
          <w:szCs w:val="28"/>
          <w:rtl/>
        </w:rPr>
        <w:t xml:space="preserve"> طبعاً أنها </w:t>
      </w:r>
      <w:proofErr w:type="spellStart"/>
      <w:r w:rsidRPr="00BC17BF">
        <w:rPr>
          <w:rFonts w:ascii="inherit" w:eastAsia="Times New Roman" w:hAnsi="inherit" w:cs="Helvetica"/>
          <w:color w:val="1C1E21"/>
          <w:sz w:val="28"/>
          <w:szCs w:val="28"/>
          <w:rtl/>
        </w:rPr>
        <w:t>لاتتحلل</w:t>
      </w:r>
      <w:proofErr w:type="spellEnd"/>
      <w:r w:rsidRPr="00BC17BF">
        <w:rPr>
          <w:rFonts w:ascii="inherit" w:eastAsia="Times New Roman" w:hAnsi="inherit" w:cs="Helvetica"/>
          <w:color w:val="1C1E21"/>
          <w:sz w:val="28"/>
          <w:szCs w:val="28"/>
          <w:rtl/>
        </w:rPr>
        <w:t xml:space="preserve"> من قبل الأحياء الدقيقة. وإن تميز كل تربة بكمية معينة وثابتة ولفترة طويلة من المواد العضوية يشير إلى التوازن الديناميكي للعمليات المتعاكسة  تكون الدبال وتحلله المحددة بالظروف الطبيعية لعملية تكون التربة في منطقة معينة. وعند تغير هذه الظروف يحدث تغير في كمية الدبال وفي تركيبه. ومجاميع الأحياء الدقيقة التي تستطيع أن تحلل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متنوعة جداً كما أن أهمية هذه المجاميع غير متساوية. وبعض الأحياء الدقيقة على </w:t>
      </w:r>
      <w:proofErr w:type="spellStart"/>
      <w:r w:rsidRPr="00BC17BF">
        <w:rPr>
          <w:rFonts w:ascii="inherit" w:eastAsia="Times New Roman" w:hAnsi="inherit" w:cs="Helvetica"/>
          <w:color w:val="1C1E21"/>
          <w:sz w:val="28"/>
          <w:szCs w:val="28"/>
          <w:rtl/>
        </w:rPr>
        <w:t>مايبدو</w:t>
      </w:r>
      <w:proofErr w:type="spellEnd"/>
      <w:r w:rsidRPr="00BC17BF">
        <w:rPr>
          <w:rFonts w:ascii="inherit" w:eastAsia="Times New Roman" w:hAnsi="inherit" w:cs="Helvetica"/>
          <w:color w:val="1C1E21"/>
          <w:sz w:val="28"/>
          <w:szCs w:val="28"/>
          <w:rtl/>
        </w:rPr>
        <w:t xml:space="preserve"> تستعمل المجاميع الجانبية فقط لحوامض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(فطريات العفن، الفطريات </w:t>
      </w:r>
      <w:proofErr w:type="spellStart"/>
      <w:r w:rsidRPr="00BC17BF">
        <w:rPr>
          <w:rFonts w:ascii="inherit" w:eastAsia="Times New Roman" w:hAnsi="inherit" w:cs="Helvetica"/>
          <w:color w:val="1C1E21"/>
          <w:sz w:val="28"/>
          <w:szCs w:val="28"/>
          <w:rtl/>
        </w:rPr>
        <w:t>الشعاعيةن</w:t>
      </w:r>
      <w:proofErr w:type="spellEnd"/>
      <w:r w:rsidRPr="00BC17BF">
        <w:rPr>
          <w:rFonts w:ascii="inherit" w:eastAsia="Times New Roman" w:hAnsi="inherit" w:cs="Helvetica"/>
          <w:color w:val="1C1E21"/>
          <w:sz w:val="28"/>
          <w:szCs w:val="28"/>
          <w:rtl/>
        </w:rPr>
        <w:t xml:space="preserve"> </w:t>
      </w:r>
      <w:r w:rsidRPr="00BC17BF">
        <w:rPr>
          <w:rFonts w:ascii="inherit" w:eastAsia="Times New Roman" w:hAnsi="inherit" w:cs="Helvetica"/>
          <w:color w:val="1C1E21"/>
          <w:sz w:val="28"/>
          <w:szCs w:val="28"/>
          <w:rtl/>
        </w:rPr>
        <w:lastRenderedPageBreak/>
        <w:t xml:space="preserve">البكتيريا المختزلة للبكتيريات </w:t>
      </w:r>
      <w:proofErr w:type="spellStart"/>
      <w:r w:rsidRPr="00BC17BF">
        <w:rPr>
          <w:rFonts w:ascii="inherit" w:eastAsia="Times New Roman" w:hAnsi="inherit" w:cs="Helvetica"/>
          <w:color w:val="1C1E21"/>
          <w:sz w:val="28"/>
          <w:szCs w:val="28"/>
          <w:rtl/>
        </w:rPr>
        <w:t>والأكتينومايسيتس</w:t>
      </w:r>
      <w:proofErr w:type="spellEnd"/>
      <w:r w:rsidRPr="00BC17BF">
        <w:rPr>
          <w:rFonts w:ascii="inherit" w:eastAsia="Times New Roman" w:hAnsi="inherit" w:cs="Helvetica"/>
          <w:color w:val="1C1E21"/>
          <w:sz w:val="28"/>
          <w:szCs w:val="28"/>
          <w:rtl/>
        </w:rPr>
        <w:t xml:space="preserve">). أما البعض الآخر فله القابلية على تحلل نواتها العطرية الرئيسية، وتعتبر الأخيرة محضرات حقيقة لعملية تحلل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 ويصبح المظهر الخارجي للوسط الغذائي الذي يحوي حوامض </w:t>
      </w:r>
      <w:proofErr w:type="spellStart"/>
      <w:r w:rsidRPr="00BC17BF">
        <w:rPr>
          <w:rFonts w:ascii="inherit" w:eastAsia="Times New Roman" w:hAnsi="inherit" w:cs="Helvetica"/>
          <w:color w:val="1C1E21"/>
          <w:sz w:val="28"/>
          <w:szCs w:val="28"/>
          <w:rtl/>
        </w:rPr>
        <w:t>الهيوميك</w:t>
      </w:r>
      <w:proofErr w:type="spellEnd"/>
      <w:r w:rsidRPr="00BC17BF">
        <w:rPr>
          <w:rFonts w:ascii="inherit" w:eastAsia="Times New Roman" w:hAnsi="inherit" w:cs="Helvetica"/>
          <w:color w:val="1C1E21"/>
          <w:sz w:val="28"/>
          <w:szCs w:val="28"/>
          <w:rtl/>
        </w:rPr>
        <w:t xml:space="preserve"> كمصدر للطاقة عديم اللون.</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تأثير فعاليات الإنسان الزراعية على كمية الدبال في التربة: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إن تبدل فعاليات الإنسان الزراعية يمكن أن تؤثر على التوازن بين عمليات تكون وتحلل الدبال. حيث أن حراثة التربة تزيد من تهوية التربة وتبعاً لذلك تزيد من شدة عمليات التفسخ والتحلل البيولوجي وهذا يؤدي إلى إسراع وتعجيل تفسخ المواد العضوية. لذلك فإن حراثة وزراعة الأراضي البكر يؤديان في السنين الأولى إلى خفض نسبة الدبال في الطبقة السطحية.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هذا من جهة، ومن جهة أخرى فإن المحاصيل تغني التربة ببقايا الجذور والأوراق والسيقان ويعتبر هذا مصدراً للتكوين الجديد للدبال، ومقدار ما يتراكم من الدبال في هذه الحالة يعتمد على كمية البقايا النباتية وتوزيعها في التربة وخصائص التحلل له. وتعتبر الأسمدة العضوية (روث </w:t>
      </w:r>
      <w:proofErr w:type="spellStart"/>
      <w:r w:rsidRPr="00BC17BF">
        <w:rPr>
          <w:rFonts w:ascii="inherit" w:eastAsia="Times New Roman" w:hAnsi="inherit" w:cs="Helvetica"/>
          <w:color w:val="1C1E21"/>
          <w:sz w:val="28"/>
          <w:szCs w:val="28"/>
          <w:rtl/>
        </w:rPr>
        <w:t>الحيواناتن</w:t>
      </w:r>
      <w:proofErr w:type="spellEnd"/>
      <w:r w:rsidRPr="00BC17BF">
        <w:rPr>
          <w:rFonts w:ascii="inherit" w:eastAsia="Times New Roman" w:hAnsi="inherit" w:cs="Helvetica"/>
          <w:color w:val="1C1E21"/>
          <w:sz w:val="28"/>
          <w:szCs w:val="28"/>
          <w:rtl/>
        </w:rPr>
        <w:t xml:space="preserve"> البيت </w:t>
      </w:r>
      <w:r w:rsidRPr="00BC17BF">
        <w:rPr>
          <w:rFonts w:ascii="inherit" w:eastAsia="Times New Roman" w:hAnsi="inherit" w:cs="Helvetica"/>
          <w:color w:val="1C1E21"/>
          <w:sz w:val="28"/>
          <w:szCs w:val="28"/>
        </w:rPr>
        <w:t>Peat</w:t>
      </w:r>
      <w:r w:rsidRPr="00BC17BF">
        <w:rPr>
          <w:rFonts w:ascii="inherit" w:eastAsia="Times New Roman" w:hAnsi="inherit" w:cs="Helvetica"/>
          <w:color w:val="1C1E21"/>
          <w:sz w:val="28"/>
          <w:szCs w:val="28"/>
          <w:rtl/>
        </w:rPr>
        <w:t xml:space="preserve"> السماد العضوي المتحلل </w:t>
      </w:r>
      <w:r w:rsidRPr="00BC17BF">
        <w:rPr>
          <w:rFonts w:ascii="inherit" w:eastAsia="Times New Roman" w:hAnsi="inherit" w:cs="Helvetica"/>
          <w:color w:val="1C1E21"/>
          <w:sz w:val="28"/>
          <w:szCs w:val="28"/>
        </w:rPr>
        <w:t>Compost</w:t>
      </w:r>
      <w:r w:rsidRPr="00BC17BF">
        <w:rPr>
          <w:rFonts w:ascii="inherit" w:eastAsia="Times New Roman" w:hAnsi="inherit" w:cs="Helvetica"/>
          <w:color w:val="1C1E21"/>
          <w:sz w:val="28"/>
          <w:szCs w:val="28"/>
          <w:rtl/>
        </w:rPr>
        <w:t xml:space="preserve"> ، الأسمدة الخضراء مصدراً للمواد العضوية في التربة. وقد وجدت أكبر كمية من الدبال في التربة المزروعة بالبرسيم ذو المجموعة الجذرية الكبيرة وأقل كمية في التربة المزروعة بالشعير والنباتات الحولية.</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b/>
          <w:bCs/>
          <w:color w:val="1C1E21"/>
          <w:sz w:val="28"/>
          <w:szCs w:val="28"/>
          <w:rtl/>
        </w:rPr>
        <w:t>كمية الدبال في الأرض:</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 xml:space="preserve">يوجد الدبال في الأراضي بنسبة تتراوح بين الصفر و 90% وتكون كميته منخفضة في الأراضي الجافة والحارة والرطبة، وعالية في الأراضي الرطبة الباردة. وتعتبر الأراضي فقيرة في المواد العضوية إذا قلت نسبة الدبال عن 3% وغنية إذا احتوت من 5-10% وتعتبر </w:t>
      </w:r>
      <w:proofErr w:type="spellStart"/>
      <w:r w:rsidRPr="00BC17BF">
        <w:rPr>
          <w:rFonts w:ascii="inherit" w:eastAsia="Times New Roman" w:hAnsi="inherit" w:cs="Helvetica"/>
          <w:color w:val="1C1E21"/>
          <w:sz w:val="28"/>
          <w:szCs w:val="28"/>
          <w:rtl/>
        </w:rPr>
        <w:t>دبالية</w:t>
      </w:r>
      <w:proofErr w:type="spellEnd"/>
      <w:r w:rsidRPr="00BC17BF">
        <w:rPr>
          <w:rFonts w:ascii="inherit" w:eastAsia="Times New Roman" w:hAnsi="inherit" w:cs="Helvetica"/>
          <w:color w:val="1C1E21"/>
          <w:sz w:val="28"/>
          <w:szCs w:val="28"/>
          <w:rtl/>
        </w:rPr>
        <w:t xml:space="preserve"> إذا زادت عن 20% ويوجد الدبال عادة بأعلى نسبة على السطح ويقل تدريجياً في عمق التربة، وهذا التوزيع طبيعي في أراضي المناطق المعتدلة والحارة، أما في أراضي </w:t>
      </w:r>
      <w:proofErr w:type="spellStart"/>
      <w:r w:rsidRPr="00BC17BF">
        <w:rPr>
          <w:rFonts w:ascii="inherit" w:eastAsia="Times New Roman" w:hAnsi="inherit" w:cs="Helvetica"/>
          <w:color w:val="1C1E21"/>
          <w:sz w:val="28"/>
          <w:szCs w:val="28"/>
          <w:rtl/>
        </w:rPr>
        <w:t>البودزول</w:t>
      </w:r>
      <w:proofErr w:type="spellEnd"/>
      <w:r w:rsidRPr="00BC17BF">
        <w:rPr>
          <w:rFonts w:ascii="inherit" w:eastAsia="Times New Roman" w:hAnsi="inherit" w:cs="Helvetica"/>
          <w:color w:val="1C1E21"/>
          <w:sz w:val="28"/>
          <w:szCs w:val="28"/>
          <w:rtl/>
        </w:rPr>
        <w:t xml:space="preserve"> فإن أعلى نسبة من الدبال تكون في أفق.</w:t>
      </w:r>
    </w:p>
    <w:p w:rsidR="00BC17BF" w:rsidRPr="00BC17BF" w:rsidRDefault="00BC17BF" w:rsidP="00BC17BF">
      <w:pPr>
        <w:shd w:val="clear" w:color="auto" w:fill="FFFFFF"/>
        <w:spacing w:after="0" w:line="300" w:lineRule="atLeast"/>
        <w:rPr>
          <w:rFonts w:ascii="inherit" w:eastAsia="Times New Roman" w:hAnsi="inherit" w:cs="Helvetica"/>
          <w:color w:val="1C1E21"/>
          <w:sz w:val="28"/>
          <w:szCs w:val="28"/>
          <w:rtl/>
        </w:rPr>
      </w:pPr>
      <w:r w:rsidRPr="00BC17BF">
        <w:rPr>
          <w:rFonts w:ascii="inherit" w:eastAsia="Times New Roman" w:hAnsi="inherit" w:cs="Helvetica"/>
          <w:color w:val="1C1E21"/>
          <w:sz w:val="28"/>
          <w:szCs w:val="28"/>
          <w:rtl/>
        </w:rPr>
        <w:t>والأراضي السورية عموماً فقيرة بالدبال عدا الأراضي الواقعة في منطقة الغاب وتحت الغابات ، ويرجع السبب في ذلك إلى أن فصل النمو قصير نسبياً في سوريا وتتركز الأمطار في أقل من 6 أشهر، ولذلك فتحلل المادة العضوية أسرع من تراكمها.</w:t>
      </w:r>
    </w:p>
    <w:p w:rsidR="00BC17BF" w:rsidRPr="00BC17BF" w:rsidRDefault="00BC17BF" w:rsidP="00BC17BF">
      <w:pPr>
        <w:pBdr>
          <w:bottom w:val="single" w:sz="6" w:space="1" w:color="auto"/>
        </w:pBdr>
        <w:bidi w:val="0"/>
        <w:spacing w:after="0" w:line="240" w:lineRule="auto"/>
        <w:jc w:val="center"/>
        <w:rPr>
          <w:rFonts w:ascii="Arial" w:eastAsia="Times New Roman" w:hAnsi="Arial" w:cs="Arial"/>
          <w:vanish/>
          <w:sz w:val="28"/>
          <w:szCs w:val="28"/>
        </w:rPr>
      </w:pPr>
      <w:r w:rsidRPr="00BC17BF">
        <w:rPr>
          <w:rFonts w:ascii="Arial" w:eastAsia="Times New Roman" w:hAnsi="Arial" w:cs="Arial"/>
          <w:vanish/>
          <w:sz w:val="28"/>
          <w:szCs w:val="28"/>
          <w:rtl/>
        </w:rPr>
        <w:t>أعلى النموذج</w:t>
      </w:r>
    </w:p>
    <w:p w:rsidR="00BC17BF" w:rsidRPr="00BC17BF" w:rsidRDefault="00BC17BF" w:rsidP="00BC17BF">
      <w:pPr>
        <w:shd w:val="clear" w:color="auto" w:fill="FFFFFF"/>
        <w:bidi w:val="0"/>
        <w:spacing w:after="0" w:line="300" w:lineRule="atLeast"/>
        <w:rPr>
          <w:rFonts w:ascii="inherit" w:eastAsia="Times New Roman" w:hAnsi="inherit" w:cs="Helvetica"/>
          <w:color w:val="606770"/>
          <w:sz w:val="28"/>
          <w:szCs w:val="28"/>
          <w:rtl/>
        </w:rPr>
      </w:pPr>
    </w:p>
    <w:p w:rsidR="00BC17BF" w:rsidRPr="00BC17BF" w:rsidRDefault="00BC17BF" w:rsidP="00BC17BF">
      <w:pPr>
        <w:pBdr>
          <w:top w:val="single" w:sz="6" w:space="1" w:color="auto"/>
        </w:pBdr>
        <w:bidi w:val="0"/>
        <w:spacing w:after="0" w:line="240" w:lineRule="auto"/>
        <w:jc w:val="center"/>
        <w:rPr>
          <w:rFonts w:ascii="Arial" w:eastAsia="Times New Roman" w:hAnsi="Arial" w:cs="Arial"/>
          <w:vanish/>
          <w:sz w:val="28"/>
          <w:szCs w:val="28"/>
        </w:rPr>
      </w:pPr>
      <w:r w:rsidRPr="00BC17BF">
        <w:rPr>
          <w:rFonts w:ascii="Arial" w:eastAsia="Times New Roman" w:hAnsi="Arial" w:cs="Arial"/>
          <w:vanish/>
          <w:sz w:val="28"/>
          <w:szCs w:val="28"/>
          <w:rtl/>
        </w:rPr>
        <w:t>أسفل النموذج</w:t>
      </w:r>
    </w:p>
    <w:p w:rsidR="00BC17BF" w:rsidRPr="00BC17BF" w:rsidRDefault="00BC17BF" w:rsidP="00BC17BF">
      <w:pPr>
        <w:shd w:val="clear" w:color="auto" w:fill="FFFFFF"/>
        <w:bidi w:val="0"/>
        <w:spacing w:after="0" w:line="240" w:lineRule="auto"/>
        <w:rPr>
          <w:rFonts w:ascii="inherit" w:eastAsia="Times New Roman" w:hAnsi="inherit" w:cs="Helvetica"/>
          <w:color w:val="1C1E21"/>
          <w:sz w:val="28"/>
          <w:szCs w:val="28"/>
        </w:rPr>
      </w:pPr>
    </w:p>
    <w:p w:rsidR="00BC17BF" w:rsidRPr="00BC17BF" w:rsidRDefault="00BA78CC" w:rsidP="00BC17BF">
      <w:pPr>
        <w:shd w:val="clear" w:color="auto" w:fill="FFFFFF"/>
        <w:bidi w:val="0"/>
        <w:spacing w:after="0" w:line="330" w:lineRule="atLeast"/>
        <w:textAlignment w:val="center"/>
        <w:rPr>
          <w:rFonts w:ascii="inherit" w:eastAsia="Times New Roman" w:hAnsi="inherit" w:cs="Helvetica"/>
          <w:b/>
          <w:bCs/>
          <w:color w:val="FFFFFF"/>
          <w:sz w:val="28"/>
          <w:szCs w:val="28"/>
        </w:rPr>
      </w:pPr>
      <w:hyperlink r:id="rId6" w:history="1">
        <w:r w:rsidR="00BC17BF" w:rsidRPr="00BC17BF">
          <w:rPr>
            <w:rFonts w:ascii="inherit" w:eastAsia="Times New Roman" w:hAnsi="inherit" w:cs="Helvetica"/>
            <w:b/>
            <w:bCs/>
            <w:color w:val="FFFFFF"/>
            <w:sz w:val="28"/>
            <w:szCs w:val="28"/>
            <w:rtl/>
          </w:rPr>
          <w:t>ملتقى المهندسين الزراعين العرب ومنتجي الدواجن</w:t>
        </w:r>
      </w:hyperlink>
    </w:p>
    <w:p w:rsidR="00BC17BF" w:rsidRPr="00BC17BF" w:rsidRDefault="00BC17BF" w:rsidP="00BC17BF">
      <w:pPr>
        <w:numPr>
          <w:ilvl w:val="0"/>
          <w:numId w:val="1"/>
        </w:numPr>
        <w:shd w:val="clear" w:color="auto" w:fill="FFFFFF"/>
        <w:bidi w:val="0"/>
        <w:spacing w:before="100" w:beforeAutospacing="1" w:after="100" w:afterAutospacing="1" w:line="240" w:lineRule="auto"/>
        <w:ind w:left="90"/>
        <w:rPr>
          <w:rFonts w:ascii="Times New Roman" w:eastAsia="Times New Roman" w:hAnsi="Times New Roman" w:cs="Times New Roman"/>
          <w:color w:val="333333"/>
          <w:sz w:val="28"/>
          <w:szCs w:val="28"/>
        </w:rPr>
      </w:pPr>
      <w:r w:rsidRPr="00BC17BF">
        <w:rPr>
          <w:rFonts w:ascii="inherit" w:eastAsia="Times New Roman" w:hAnsi="inherit" w:cs="Helvetica"/>
          <w:color w:val="1C1E21"/>
          <w:sz w:val="28"/>
          <w:szCs w:val="28"/>
        </w:rPr>
        <w:fldChar w:fldCharType="begin"/>
      </w:r>
      <w:r w:rsidRPr="00BC17BF">
        <w:rPr>
          <w:rFonts w:ascii="inherit" w:eastAsia="Times New Roman" w:hAnsi="inherit" w:cs="Helvetica"/>
          <w:color w:val="1C1E21"/>
          <w:sz w:val="28"/>
          <w:szCs w:val="28"/>
        </w:rPr>
        <w:instrText xml:space="preserve"> HYPERLINK "https://www.facebook.com/groups/174633885918548/files/" </w:instrText>
      </w:r>
      <w:r w:rsidRPr="00BC17BF">
        <w:rPr>
          <w:rFonts w:ascii="inherit" w:eastAsia="Times New Roman" w:hAnsi="inherit" w:cs="Helvetica"/>
          <w:color w:val="1C1E21"/>
          <w:sz w:val="28"/>
          <w:szCs w:val="28"/>
        </w:rPr>
        <w:fldChar w:fldCharType="separate"/>
      </w:r>
    </w:p>
    <w:p w:rsidR="00BC17BF" w:rsidRPr="00BC17BF" w:rsidRDefault="00BC17BF" w:rsidP="00BC17BF">
      <w:pPr>
        <w:shd w:val="clear" w:color="auto" w:fill="FFFFFF"/>
        <w:bidi w:val="0"/>
        <w:spacing w:before="100" w:beforeAutospacing="1" w:after="100" w:afterAutospacing="1" w:line="240" w:lineRule="auto"/>
        <w:rPr>
          <w:rFonts w:ascii="Times New Roman" w:eastAsia="Times New Roman" w:hAnsi="Times New Roman" w:cs="Times New Roman"/>
          <w:sz w:val="28"/>
          <w:szCs w:val="28"/>
        </w:rPr>
      </w:pPr>
      <w:r w:rsidRPr="00BC17BF">
        <w:rPr>
          <w:rFonts w:ascii="inherit" w:eastAsia="Times New Roman" w:hAnsi="inherit" w:cs="Helvetica"/>
          <w:b/>
          <w:bCs/>
          <w:color w:val="333333"/>
          <w:sz w:val="28"/>
          <w:szCs w:val="28"/>
          <w:cs/>
        </w:rPr>
        <w:t>‎</w:t>
      </w:r>
    </w:p>
    <w:p w:rsidR="00BC17BF" w:rsidRPr="00BC17BF" w:rsidRDefault="00BC17BF" w:rsidP="00BC17BF">
      <w:pPr>
        <w:shd w:val="clear" w:color="auto" w:fill="FFFFFF"/>
        <w:bidi w:val="0"/>
        <w:spacing w:before="100" w:beforeAutospacing="1" w:after="100" w:afterAutospacing="1" w:line="240" w:lineRule="auto"/>
        <w:rPr>
          <w:rFonts w:ascii="inherit" w:eastAsia="Times New Roman" w:hAnsi="inherit" w:cs="Helvetica"/>
          <w:color w:val="1C1E21"/>
          <w:sz w:val="28"/>
          <w:szCs w:val="28"/>
        </w:rPr>
      </w:pPr>
      <w:r w:rsidRPr="00BC17BF">
        <w:rPr>
          <w:rFonts w:ascii="inherit" w:eastAsia="Times New Roman" w:hAnsi="inherit" w:cs="Helvetica"/>
          <w:color w:val="1C1E21"/>
          <w:sz w:val="28"/>
          <w:szCs w:val="28"/>
        </w:rPr>
        <w:fldChar w:fldCharType="end"/>
      </w:r>
    </w:p>
    <w:p w:rsidR="00BC17BF" w:rsidRPr="00BC17BF" w:rsidRDefault="00BC17BF" w:rsidP="00BC17BF">
      <w:pPr>
        <w:numPr>
          <w:ilvl w:val="0"/>
          <w:numId w:val="2"/>
        </w:numPr>
        <w:shd w:val="clear" w:color="auto" w:fill="FFFFFF"/>
        <w:bidi w:val="0"/>
        <w:spacing w:before="100" w:beforeAutospacing="1" w:after="100" w:afterAutospacing="1" w:line="240" w:lineRule="auto"/>
        <w:ind w:left="150"/>
        <w:rPr>
          <w:rFonts w:ascii="inherit" w:eastAsia="Times New Roman" w:hAnsi="inherit" w:cs="Helvetica"/>
          <w:color w:val="1C1E21"/>
          <w:sz w:val="28"/>
          <w:szCs w:val="28"/>
        </w:rPr>
      </w:pPr>
    </w:p>
    <w:sectPr w:rsidR="00BC17BF" w:rsidRPr="00BC17BF" w:rsidSect="004954C3">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EFE"/>
    <w:multiLevelType w:val="multilevel"/>
    <w:tmpl w:val="9CA6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7197B"/>
    <w:multiLevelType w:val="multilevel"/>
    <w:tmpl w:val="7390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94AAE"/>
    <w:multiLevelType w:val="hybridMultilevel"/>
    <w:tmpl w:val="56A2E782"/>
    <w:lvl w:ilvl="0" w:tplc="B3009674">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
    <w:nsid w:val="391F120B"/>
    <w:multiLevelType w:val="multilevel"/>
    <w:tmpl w:val="B142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17C67"/>
    <w:multiLevelType w:val="multilevel"/>
    <w:tmpl w:val="817C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BF"/>
    <w:rsid w:val="004954C3"/>
    <w:rsid w:val="007D4673"/>
    <w:rsid w:val="007F64EC"/>
    <w:rsid w:val="00935048"/>
    <w:rsid w:val="00BA78CC"/>
    <w:rsid w:val="00BC17BF"/>
    <w:rsid w:val="00D14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8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48928">
      <w:bodyDiv w:val="1"/>
      <w:marLeft w:val="0"/>
      <w:marRight w:val="0"/>
      <w:marTop w:val="0"/>
      <w:marBottom w:val="0"/>
      <w:divBdr>
        <w:top w:val="none" w:sz="0" w:space="0" w:color="auto"/>
        <w:left w:val="none" w:sz="0" w:space="0" w:color="auto"/>
        <w:bottom w:val="none" w:sz="0" w:space="0" w:color="auto"/>
        <w:right w:val="none" w:sz="0" w:space="0" w:color="auto"/>
      </w:divBdr>
      <w:divsChild>
        <w:div w:id="803888378">
          <w:marLeft w:val="0"/>
          <w:marRight w:val="0"/>
          <w:marTop w:val="0"/>
          <w:marBottom w:val="450"/>
          <w:divBdr>
            <w:top w:val="none" w:sz="0" w:space="0" w:color="auto"/>
            <w:left w:val="none" w:sz="0" w:space="0" w:color="auto"/>
            <w:bottom w:val="none" w:sz="0" w:space="0" w:color="auto"/>
            <w:right w:val="none" w:sz="0" w:space="0" w:color="auto"/>
          </w:divBdr>
          <w:divsChild>
            <w:div w:id="1579973745">
              <w:marLeft w:val="0"/>
              <w:marRight w:val="0"/>
              <w:marTop w:val="0"/>
              <w:marBottom w:val="0"/>
              <w:divBdr>
                <w:top w:val="none" w:sz="0" w:space="0" w:color="auto"/>
                <w:left w:val="none" w:sz="0" w:space="0" w:color="auto"/>
                <w:bottom w:val="none" w:sz="0" w:space="0" w:color="auto"/>
                <w:right w:val="none" w:sz="0" w:space="0" w:color="auto"/>
              </w:divBdr>
              <w:divsChild>
                <w:div w:id="1994485864">
                  <w:marLeft w:val="0"/>
                  <w:marRight w:val="0"/>
                  <w:marTop w:val="210"/>
                  <w:marBottom w:val="210"/>
                  <w:divBdr>
                    <w:top w:val="none" w:sz="0" w:space="0" w:color="auto"/>
                    <w:left w:val="none" w:sz="0" w:space="0" w:color="auto"/>
                    <w:bottom w:val="none" w:sz="0" w:space="0" w:color="auto"/>
                    <w:right w:val="none" w:sz="0" w:space="0" w:color="auto"/>
                  </w:divBdr>
                  <w:divsChild>
                    <w:div w:id="118954928">
                      <w:marLeft w:val="0"/>
                      <w:marRight w:val="0"/>
                      <w:marTop w:val="0"/>
                      <w:marBottom w:val="0"/>
                      <w:divBdr>
                        <w:top w:val="none" w:sz="0" w:space="0" w:color="auto"/>
                        <w:left w:val="none" w:sz="0" w:space="0" w:color="auto"/>
                        <w:bottom w:val="none" w:sz="0" w:space="0" w:color="auto"/>
                        <w:right w:val="none" w:sz="0" w:space="0" w:color="auto"/>
                      </w:divBdr>
                      <w:divsChild>
                        <w:div w:id="716706147">
                          <w:marLeft w:val="0"/>
                          <w:marRight w:val="0"/>
                          <w:marTop w:val="0"/>
                          <w:marBottom w:val="0"/>
                          <w:divBdr>
                            <w:top w:val="none" w:sz="0" w:space="0" w:color="auto"/>
                            <w:left w:val="none" w:sz="0" w:space="0" w:color="auto"/>
                            <w:bottom w:val="none" w:sz="0" w:space="0" w:color="auto"/>
                            <w:right w:val="none" w:sz="0" w:space="0" w:color="auto"/>
                          </w:divBdr>
                          <w:divsChild>
                            <w:div w:id="1903756192">
                              <w:marLeft w:val="0"/>
                              <w:marRight w:val="0"/>
                              <w:marTop w:val="0"/>
                              <w:marBottom w:val="0"/>
                              <w:divBdr>
                                <w:top w:val="single" w:sz="6" w:space="0" w:color="DDDFE2"/>
                                <w:left w:val="single" w:sz="6" w:space="0" w:color="DDDFE2"/>
                                <w:bottom w:val="single" w:sz="6" w:space="0" w:color="DDDFE2"/>
                                <w:right w:val="single" w:sz="6" w:space="0" w:color="DDDFE2"/>
                              </w:divBdr>
                              <w:divsChild>
                                <w:div w:id="1810980029">
                                  <w:marLeft w:val="0"/>
                                  <w:marRight w:val="0"/>
                                  <w:marTop w:val="0"/>
                                  <w:marBottom w:val="0"/>
                                  <w:divBdr>
                                    <w:top w:val="none" w:sz="0" w:space="0" w:color="auto"/>
                                    <w:left w:val="none" w:sz="0" w:space="0" w:color="auto"/>
                                    <w:bottom w:val="none" w:sz="0" w:space="0" w:color="auto"/>
                                    <w:right w:val="none" w:sz="0" w:space="0" w:color="auto"/>
                                  </w:divBdr>
                                  <w:divsChild>
                                    <w:div w:id="842670612">
                                      <w:marLeft w:val="0"/>
                                      <w:marRight w:val="0"/>
                                      <w:marTop w:val="0"/>
                                      <w:marBottom w:val="0"/>
                                      <w:divBdr>
                                        <w:top w:val="none" w:sz="0" w:space="0" w:color="auto"/>
                                        <w:left w:val="none" w:sz="0" w:space="0" w:color="auto"/>
                                        <w:bottom w:val="none" w:sz="0" w:space="0" w:color="auto"/>
                                        <w:right w:val="none" w:sz="0" w:space="0" w:color="auto"/>
                                      </w:divBdr>
                                      <w:divsChild>
                                        <w:div w:id="190993245">
                                          <w:marLeft w:val="0"/>
                                          <w:marRight w:val="0"/>
                                          <w:marTop w:val="0"/>
                                          <w:marBottom w:val="0"/>
                                          <w:divBdr>
                                            <w:top w:val="none" w:sz="0" w:space="0" w:color="auto"/>
                                            <w:left w:val="none" w:sz="0" w:space="0" w:color="auto"/>
                                            <w:bottom w:val="none" w:sz="0" w:space="0" w:color="auto"/>
                                            <w:right w:val="none" w:sz="0" w:space="0" w:color="auto"/>
                                          </w:divBdr>
                                        </w:div>
                                      </w:divsChild>
                                    </w:div>
                                    <w:div w:id="1652632825">
                                      <w:marLeft w:val="0"/>
                                      <w:marRight w:val="0"/>
                                      <w:marTop w:val="75"/>
                                      <w:marBottom w:val="0"/>
                                      <w:divBdr>
                                        <w:top w:val="none" w:sz="0" w:space="0" w:color="auto"/>
                                        <w:left w:val="none" w:sz="0" w:space="0" w:color="auto"/>
                                        <w:bottom w:val="none" w:sz="0" w:space="0" w:color="auto"/>
                                        <w:right w:val="none" w:sz="0" w:space="0" w:color="auto"/>
                                      </w:divBdr>
                                    </w:div>
                                    <w:div w:id="1623415197">
                                      <w:marLeft w:val="0"/>
                                      <w:marRight w:val="0"/>
                                      <w:marTop w:val="240"/>
                                      <w:marBottom w:val="0"/>
                                      <w:divBdr>
                                        <w:top w:val="none" w:sz="0" w:space="0" w:color="auto"/>
                                        <w:left w:val="none" w:sz="0" w:space="0" w:color="auto"/>
                                        <w:bottom w:val="none" w:sz="0" w:space="0" w:color="auto"/>
                                        <w:right w:val="none" w:sz="0" w:space="0" w:color="auto"/>
                                      </w:divBdr>
                                    </w:div>
                                  </w:divsChild>
                                </w:div>
                                <w:div w:id="1117874149">
                                  <w:marLeft w:val="0"/>
                                  <w:marRight w:val="0"/>
                                  <w:marTop w:val="0"/>
                                  <w:marBottom w:val="0"/>
                                  <w:divBdr>
                                    <w:top w:val="none" w:sz="0" w:space="0" w:color="auto"/>
                                    <w:left w:val="none" w:sz="0" w:space="0" w:color="auto"/>
                                    <w:bottom w:val="none" w:sz="0" w:space="0" w:color="auto"/>
                                    <w:right w:val="none" w:sz="0" w:space="0" w:color="auto"/>
                                  </w:divBdr>
                                  <w:divsChild>
                                    <w:div w:id="1526360310">
                                      <w:marLeft w:val="0"/>
                                      <w:marRight w:val="0"/>
                                      <w:marTop w:val="0"/>
                                      <w:marBottom w:val="0"/>
                                      <w:divBdr>
                                        <w:top w:val="none" w:sz="0" w:space="0" w:color="auto"/>
                                        <w:left w:val="none" w:sz="0" w:space="0" w:color="auto"/>
                                        <w:bottom w:val="none" w:sz="0" w:space="0" w:color="auto"/>
                                        <w:right w:val="none" w:sz="0" w:space="0" w:color="auto"/>
                                      </w:divBdr>
                                      <w:divsChild>
                                        <w:div w:id="36780689">
                                          <w:marLeft w:val="0"/>
                                          <w:marRight w:val="0"/>
                                          <w:marTop w:val="0"/>
                                          <w:marBottom w:val="0"/>
                                          <w:divBdr>
                                            <w:top w:val="none" w:sz="0" w:space="0" w:color="auto"/>
                                            <w:left w:val="none" w:sz="0" w:space="0" w:color="auto"/>
                                            <w:bottom w:val="none" w:sz="0" w:space="0" w:color="auto"/>
                                            <w:right w:val="none" w:sz="0" w:space="0" w:color="auto"/>
                                          </w:divBdr>
                                          <w:divsChild>
                                            <w:div w:id="1425345540">
                                              <w:marLeft w:val="0"/>
                                              <w:marRight w:val="0"/>
                                              <w:marTop w:val="0"/>
                                              <w:marBottom w:val="0"/>
                                              <w:divBdr>
                                                <w:top w:val="none" w:sz="0" w:space="0" w:color="auto"/>
                                                <w:left w:val="none" w:sz="0" w:space="0" w:color="auto"/>
                                                <w:bottom w:val="none" w:sz="0" w:space="0" w:color="auto"/>
                                                <w:right w:val="none" w:sz="0" w:space="0" w:color="auto"/>
                                              </w:divBdr>
                                              <w:divsChild>
                                                <w:div w:id="38209686">
                                                  <w:marLeft w:val="0"/>
                                                  <w:marRight w:val="0"/>
                                                  <w:marTop w:val="0"/>
                                                  <w:marBottom w:val="0"/>
                                                  <w:divBdr>
                                                    <w:top w:val="none" w:sz="0" w:space="0" w:color="auto"/>
                                                    <w:left w:val="none" w:sz="0" w:space="0" w:color="auto"/>
                                                    <w:bottom w:val="none" w:sz="0" w:space="0" w:color="auto"/>
                                                    <w:right w:val="none" w:sz="0" w:space="0" w:color="auto"/>
                                                  </w:divBdr>
                                                  <w:divsChild>
                                                    <w:div w:id="19085446">
                                                      <w:marLeft w:val="180"/>
                                                      <w:marRight w:val="180"/>
                                                      <w:marTop w:val="150"/>
                                                      <w:marBottom w:val="0"/>
                                                      <w:divBdr>
                                                        <w:top w:val="none" w:sz="0" w:space="0" w:color="auto"/>
                                                        <w:left w:val="none" w:sz="0" w:space="0" w:color="auto"/>
                                                        <w:bottom w:val="single" w:sz="6" w:space="8" w:color="DADDE1"/>
                                                        <w:right w:val="none" w:sz="0" w:space="0" w:color="auto"/>
                                                      </w:divBdr>
                                                      <w:divsChild>
                                                        <w:div w:id="1837727030">
                                                          <w:marLeft w:val="0"/>
                                                          <w:marRight w:val="0"/>
                                                          <w:marTop w:val="0"/>
                                                          <w:marBottom w:val="0"/>
                                                          <w:divBdr>
                                                            <w:top w:val="none" w:sz="0" w:space="0" w:color="auto"/>
                                                            <w:left w:val="none" w:sz="0" w:space="0" w:color="auto"/>
                                                            <w:bottom w:val="none" w:sz="0" w:space="0" w:color="auto"/>
                                                            <w:right w:val="none" w:sz="0" w:space="0" w:color="auto"/>
                                                          </w:divBdr>
                                                        </w:div>
                                                        <w:div w:id="943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14501">
                                                  <w:marLeft w:val="180"/>
                                                  <w:marRight w:val="180"/>
                                                  <w:marTop w:val="0"/>
                                                  <w:marBottom w:val="0"/>
                                                  <w:divBdr>
                                                    <w:top w:val="none" w:sz="0" w:space="0" w:color="auto"/>
                                                    <w:left w:val="none" w:sz="0" w:space="0" w:color="auto"/>
                                                    <w:bottom w:val="none" w:sz="0" w:space="0" w:color="auto"/>
                                                    <w:right w:val="none" w:sz="0" w:space="0" w:color="auto"/>
                                                  </w:divBdr>
                                                  <w:divsChild>
                                                    <w:div w:id="1664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673201">
                      <w:marLeft w:val="150"/>
                      <w:marRight w:val="0"/>
                      <w:marTop w:val="0"/>
                      <w:marBottom w:val="0"/>
                      <w:divBdr>
                        <w:top w:val="none" w:sz="0" w:space="0" w:color="auto"/>
                        <w:left w:val="none" w:sz="0" w:space="0" w:color="auto"/>
                        <w:bottom w:val="none" w:sz="0" w:space="0" w:color="auto"/>
                        <w:right w:val="none" w:sz="0" w:space="0" w:color="auto"/>
                      </w:divBdr>
                      <w:divsChild>
                        <w:div w:id="1170829095">
                          <w:marLeft w:val="0"/>
                          <w:marRight w:val="0"/>
                          <w:marTop w:val="0"/>
                          <w:marBottom w:val="0"/>
                          <w:divBdr>
                            <w:top w:val="none" w:sz="0" w:space="0" w:color="auto"/>
                            <w:left w:val="none" w:sz="0" w:space="0" w:color="auto"/>
                            <w:bottom w:val="none" w:sz="0" w:space="0" w:color="auto"/>
                            <w:right w:val="none" w:sz="0" w:space="0" w:color="auto"/>
                          </w:divBdr>
                          <w:divsChild>
                            <w:div w:id="1247692430">
                              <w:marLeft w:val="0"/>
                              <w:marRight w:val="0"/>
                              <w:marTop w:val="0"/>
                              <w:marBottom w:val="0"/>
                              <w:divBdr>
                                <w:top w:val="none" w:sz="0" w:space="0" w:color="auto"/>
                                <w:left w:val="none" w:sz="0" w:space="0" w:color="auto"/>
                                <w:bottom w:val="none" w:sz="0" w:space="0" w:color="auto"/>
                                <w:right w:val="none" w:sz="0" w:space="0" w:color="auto"/>
                              </w:divBdr>
                              <w:divsChild>
                                <w:div w:id="234517177">
                                  <w:marLeft w:val="0"/>
                                  <w:marRight w:val="0"/>
                                  <w:marTop w:val="0"/>
                                  <w:marBottom w:val="0"/>
                                  <w:divBdr>
                                    <w:top w:val="none" w:sz="0" w:space="0" w:color="auto"/>
                                    <w:left w:val="none" w:sz="0" w:space="0" w:color="auto"/>
                                    <w:bottom w:val="none" w:sz="0" w:space="0" w:color="auto"/>
                                    <w:right w:val="none" w:sz="0" w:space="0" w:color="auto"/>
                                  </w:divBdr>
                                  <w:divsChild>
                                    <w:div w:id="528028193">
                                      <w:marLeft w:val="0"/>
                                      <w:marRight w:val="0"/>
                                      <w:marTop w:val="0"/>
                                      <w:marBottom w:val="0"/>
                                      <w:divBdr>
                                        <w:top w:val="single" w:sz="6" w:space="0" w:color="DDDFE2"/>
                                        <w:left w:val="single" w:sz="6" w:space="0" w:color="DDDFE2"/>
                                        <w:bottom w:val="single" w:sz="6" w:space="0" w:color="DDDFE2"/>
                                        <w:right w:val="single" w:sz="6" w:space="0" w:color="DDDFE2"/>
                                      </w:divBdr>
                                      <w:divsChild>
                                        <w:div w:id="972104268">
                                          <w:marLeft w:val="0"/>
                                          <w:marRight w:val="0"/>
                                          <w:marTop w:val="0"/>
                                          <w:marBottom w:val="0"/>
                                          <w:divBdr>
                                            <w:top w:val="none" w:sz="0" w:space="0" w:color="auto"/>
                                            <w:left w:val="none" w:sz="0" w:space="0" w:color="auto"/>
                                            <w:bottom w:val="none" w:sz="0" w:space="0" w:color="auto"/>
                                            <w:right w:val="none" w:sz="0" w:space="0" w:color="auto"/>
                                          </w:divBdr>
                                        </w:div>
                                        <w:div w:id="166990366">
                                          <w:marLeft w:val="0"/>
                                          <w:marRight w:val="0"/>
                                          <w:marTop w:val="0"/>
                                          <w:marBottom w:val="0"/>
                                          <w:divBdr>
                                            <w:top w:val="none" w:sz="0" w:space="0" w:color="auto"/>
                                            <w:left w:val="none" w:sz="0" w:space="0" w:color="auto"/>
                                            <w:bottom w:val="none" w:sz="0" w:space="0" w:color="auto"/>
                                            <w:right w:val="none" w:sz="0" w:space="0" w:color="auto"/>
                                          </w:divBdr>
                                          <w:divsChild>
                                            <w:div w:id="250506581">
                                              <w:marLeft w:val="0"/>
                                              <w:marRight w:val="0"/>
                                              <w:marTop w:val="0"/>
                                              <w:marBottom w:val="0"/>
                                              <w:divBdr>
                                                <w:top w:val="none" w:sz="0" w:space="0" w:color="auto"/>
                                                <w:left w:val="none" w:sz="0" w:space="0" w:color="auto"/>
                                                <w:bottom w:val="none" w:sz="0" w:space="0" w:color="auto"/>
                                                <w:right w:val="none" w:sz="0" w:space="0" w:color="auto"/>
                                              </w:divBdr>
                                              <w:divsChild>
                                                <w:div w:id="693116887">
                                                  <w:marLeft w:val="0"/>
                                                  <w:marRight w:val="0"/>
                                                  <w:marTop w:val="0"/>
                                                  <w:marBottom w:val="0"/>
                                                  <w:divBdr>
                                                    <w:top w:val="none" w:sz="0" w:space="0" w:color="auto"/>
                                                    <w:left w:val="none" w:sz="0" w:space="0" w:color="auto"/>
                                                    <w:bottom w:val="none" w:sz="0" w:space="0" w:color="auto"/>
                                                    <w:right w:val="none" w:sz="0" w:space="0" w:color="auto"/>
                                                  </w:divBdr>
                                                  <w:divsChild>
                                                    <w:div w:id="1892037977">
                                                      <w:marLeft w:val="180"/>
                                                      <w:marRight w:val="180"/>
                                                      <w:marTop w:val="0"/>
                                                      <w:marBottom w:val="0"/>
                                                      <w:divBdr>
                                                        <w:top w:val="none" w:sz="0" w:space="0" w:color="auto"/>
                                                        <w:left w:val="none" w:sz="0" w:space="0" w:color="auto"/>
                                                        <w:bottom w:val="none" w:sz="0" w:space="0" w:color="auto"/>
                                                        <w:right w:val="none" w:sz="0" w:space="0" w:color="auto"/>
                                                      </w:divBdr>
                                                      <w:divsChild>
                                                        <w:div w:id="12498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991922">
                                      <w:marLeft w:val="0"/>
                                      <w:marRight w:val="0"/>
                                      <w:marTop w:val="0"/>
                                      <w:marBottom w:val="0"/>
                                      <w:divBdr>
                                        <w:top w:val="none" w:sz="0" w:space="0" w:color="auto"/>
                                        <w:left w:val="none" w:sz="0" w:space="0" w:color="auto"/>
                                        <w:bottom w:val="none" w:sz="0" w:space="0" w:color="auto"/>
                                        <w:right w:val="none" w:sz="0" w:space="0" w:color="auto"/>
                                      </w:divBdr>
                                      <w:divsChild>
                                        <w:div w:id="1190414739">
                                          <w:marLeft w:val="0"/>
                                          <w:marRight w:val="0"/>
                                          <w:marTop w:val="0"/>
                                          <w:marBottom w:val="0"/>
                                          <w:divBdr>
                                            <w:top w:val="single" w:sz="6" w:space="9" w:color="DDDFE2"/>
                                            <w:left w:val="single" w:sz="6" w:space="9" w:color="DDDFE2"/>
                                            <w:bottom w:val="single" w:sz="6" w:space="9" w:color="DDDFE2"/>
                                            <w:right w:val="single" w:sz="6" w:space="9" w:color="DDDFE2"/>
                                          </w:divBdr>
                                          <w:divsChild>
                                            <w:div w:id="211698731">
                                              <w:marLeft w:val="-60"/>
                                              <w:marRight w:val="-60"/>
                                              <w:marTop w:val="0"/>
                                              <w:marBottom w:val="0"/>
                                              <w:divBdr>
                                                <w:top w:val="none" w:sz="0" w:space="0" w:color="auto"/>
                                                <w:left w:val="none" w:sz="0" w:space="0" w:color="auto"/>
                                                <w:bottom w:val="none" w:sz="0" w:space="0" w:color="auto"/>
                                                <w:right w:val="none" w:sz="0" w:space="0" w:color="auto"/>
                                              </w:divBdr>
                                              <w:divsChild>
                                                <w:div w:id="2588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7818">
                                      <w:marLeft w:val="0"/>
                                      <w:marRight w:val="0"/>
                                      <w:marTop w:val="0"/>
                                      <w:marBottom w:val="0"/>
                                      <w:divBdr>
                                        <w:top w:val="none" w:sz="0" w:space="0" w:color="auto"/>
                                        <w:left w:val="none" w:sz="0" w:space="0" w:color="auto"/>
                                        <w:bottom w:val="none" w:sz="0" w:space="0" w:color="auto"/>
                                        <w:right w:val="none" w:sz="0" w:space="0" w:color="auto"/>
                                      </w:divBdr>
                                      <w:divsChild>
                                        <w:div w:id="2102603697">
                                          <w:marLeft w:val="0"/>
                                          <w:marRight w:val="0"/>
                                          <w:marTop w:val="0"/>
                                          <w:marBottom w:val="0"/>
                                          <w:divBdr>
                                            <w:top w:val="single" w:sz="6" w:space="9" w:color="DDDFE2"/>
                                            <w:left w:val="single" w:sz="6" w:space="9" w:color="DDDFE2"/>
                                            <w:bottom w:val="single" w:sz="6" w:space="9" w:color="DDDFE2"/>
                                            <w:right w:val="single" w:sz="6" w:space="9" w:color="DDDFE2"/>
                                          </w:divBdr>
                                          <w:divsChild>
                                            <w:div w:id="1358846990">
                                              <w:marLeft w:val="0"/>
                                              <w:marRight w:val="0"/>
                                              <w:marTop w:val="0"/>
                                              <w:marBottom w:val="0"/>
                                              <w:divBdr>
                                                <w:top w:val="none" w:sz="0" w:space="0" w:color="auto"/>
                                                <w:left w:val="none" w:sz="0" w:space="0" w:color="auto"/>
                                                <w:bottom w:val="none" w:sz="0" w:space="0" w:color="auto"/>
                                                <w:right w:val="none" w:sz="0" w:space="0" w:color="auto"/>
                                              </w:divBdr>
                                              <w:divsChild>
                                                <w:div w:id="1923102809">
                                                  <w:marLeft w:val="0"/>
                                                  <w:marRight w:val="0"/>
                                                  <w:marTop w:val="0"/>
                                                  <w:marBottom w:val="0"/>
                                                  <w:divBdr>
                                                    <w:top w:val="none" w:sz="0" w:space="0" w:color="auto"/>
                                                    <w:left w:val="none" w:sz="0" w:space="0" w:color="auto"/>
                                                    <w:bottom w:val="none" w:sz="0" w:space="0" w:color="auto"/>
                                                    <w:right w:val="none" w:sz="0" w:space="0" w:color="auto"/>
                                                  </w:divBdr>
                                                </w:div>
                                              </w:divsChild>
                                            </w:div>
                                            <w:div w:id="1752433364">
                                              <w:marLeft w:val="0"/>
                                              <w:marRight w:val="0"/>
                                              <w:marTop w:val="0"/>
                                              <w:marBottom w:val="0"/>
                                              <w:divBdr>
                                                <w:top w:val="none" w:sz="0" w:space="0" w:color="auto"/>
                                                <w:left w:val="none" w:sz="0" w:space="0" w:color="auto"/>
                                                <w:bottom w:val="none" w:sz="0" w:space="0" w:color="auto"/>
                                                <w:right w:val="none" w:sz="0" w:space="0" w:color="auto"/>
                                              </w:divBdr>
                                              <w:divsChild>
                                                <w:div w:id="1879196246">
                                                  <w:marLeft w:val="0"/>
                                                  <w:marRight w:val="0"/>
                                                  <w:marTop w:val="0"/>
                                                  <w:marBottom w:val="0"/>
                                                  <w:divBdr>
                                                    <w:top w:val="none" w:sz="0" w:space="0" w:color="auto"/>
                                                    <w:left w:val="none" w:sz="0" w:space="0" w:color="auto"/>
                                                    <w:bottom w:val="none" w:sz="0" w:space="0" w:color="auto"/>
                                                    <w:right w:val="none" w:sz="0" w:space="0" w:color="auto"/>
                                                  </w:divBdr>
                                                  <w:divsChild>
                                                    <w:div w:id="1775858063">
                                                      <w:marLeft w:val="0"/>
                                                      <w:marRight w:val="0"/>
                                                      <w:marTop w:val="0"/>
                                                      <w:marBottom w:val="0"/>
                                                      <w:divBdr>
                                                        <w:top w:val="none" w:sz="0" w:space="0" w:color="auto"/>
                                                        <w:left w:val="none" w:sz="0" w:space="0" w:color="auto"/>
                                                        <w:bottom w:val="none" w:sz="0" w:space="0" w:color="auto"/>
                                                        <w:right w:val="none" w:sz="0" w:space="0" w:color="auto"/>
                                                      </w:divBdr>
                                                    </w:div>
                                                    <w:div w:id="9198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032761">
          <w:marLeft w:val="0"/>
          <w:marRight w:val="0"/>
          <w:marTop w:val="0"/>
          <w:marBottom w:val="0"/>
          <w:divBdr>
            <w:top w:val="none" w:sz="0" w:space="0" w:color="auto"/>
            <w:left w:val="none" w:sz="0" w:space="0" w:color="auto"/>
            <w:bottom w:val="none" w:sz="0" w:space="0" w:color="auto"/>
            <w:right w:val="none" w:sz="0" w:space="0" w:color="auto"/>
          </w:divBdr>
          <w:divsChild>
            <w:div w:id="187374298">
              <w:marLeft w:val="0"/>
              <w:marRight w:val="0"/>
              <w:marTop w:val="100"/>
              <w:marBottom w:val="100"/>
              <w:divBdr>
                <w:top w:val="none" w:sz="0" w:space="0" w:color="auto"/>
                <w:left w:val="none" w:sz="0" w:space="0" w:color="auto"/>
                <w:bottom w:val="none" w:sz="0" w:space="0" w:color="auto"/>
                <w:right w:val="none" w:sz="0" w:space="0" w:color="auto"/>
              </w:divBdr>
              <w:divsChild>
                <w:div w:id="2029797511">
                  <w:marLeft w:val="0"/>
                  <w:marRight w:val="0"/>
                  <w:marTop w:val="0"/>
                  <w:marBottom w:val="0"/>
                  <w:divBdr>
                    <w:top w:val="none" w:sz="0" w:space="0" w:color="auto"/>
                    <w:left w:val="none" w:sz="0" w:space="0" w:color="auto"/>
                    <w:bottom w:val="none" w:sz="0" w:space="0" w:color="auto"/>
                    <w:right w:val="none" w:sz="0" w:space="0" w:color="auto"/>
                  </w:divBdr>
                </w:div>
                <w:div w:id="180634015">
                  <w:marLeft w:val="0"/>
                  <w:marRight w:val="0"/>
                  <w:marTop w:val="300"/>
                  <w:marBottom w:val="300"/>
                  <w:divBdr>
                    <w:top w:val="none" w:sz="0" w:space="0" w:color="auto"/>
                    <w:left w:val="none" w:sz="0" w:space="0" w:color="auto"/>
                    <w:bottom w:val="none" w:sz="0" w:space="0" w:color="auto"/>
                    <w:right w:val="none" w:sz="0" w:space="0" w:color="auto"/>
                  </w:divBdr>
                  <w:divsChild>
                    <w:div w:id="173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17463388591854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6403</Words>
  <Characters>36500</Characters>
  <Application>Microsoft Office Word</Application>
  <DocSecurity>0</DocSecurity>
  <Lines>304</Lines>
  <Paragraphs>85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Maher</cp:lastModifiedBy>
  <cp:revision>5</cp:revision>
  <dcterms:created xsi:type="dcterms:W3CDTF">2022-03-26T20:22:00Z</dcterms:created>
  <dcterms:modified xsi:type="dcterms:W3CDTF">2022-05-06T13:04:00Z</dcterms:modified>
</cp:coreProperties>
</file>